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8BBA2D" w14:textId="77777777" w:rsidR="005F7B26" w:rsidRPr="00CB655F" w:rsidRDefault="005F7B26">
      <w:pPr>
        <w:pStyle w:val="Title"/>
      </w:pPr>
      <w:r w:rsidRPr="00CB655F">
        <w:t>JOB SPECIFICATION</w:t>
      </w:r>
    </w:p>
    <w:p w14:paraId="4472022D" w14:textId="77777777" w:rsidR="00CF2DFD" w:rsidRPr="00CB655F" w:rsidRDefault="00CF2DFD">
      <w:pPr>
        <w:pStyle w:val="Title"/>
      </w:pPr>
    </w:p>
    <w:p w14:paraId="64CA4A2B" w14:textId="77777777" w:rsidR="00CF2DFD" w:rsidRPr="00CB655F" w:rsidRDefault="00CF2DFD" w:rsidP="00CF2DFD">
      <w:pPr>
        <w:pStyle w:val="Title"/>
        <w:jc w:val="left"/>
      </w:pPr>
      <w:r w:rsidRPr="00CB655F">
        <w:t>JOB DESCRIPTION</w:t>
      </w:r>
    </w:p>
    <w:p w14:paraId="3F8C3AF3" w14:textId="77777777" w:rsidR="005F7B26" w:rsidRPr="00CB655F" w:rsidRDefault="005F7B26">
      <w:pPr>
        <w:rPr>
          <w:rFonts w:ascii="Arial" w:hAnsi="Arial" w:cs="Arial"/>
          <w:b/>
          <w:sz w:val="22"/>
        </w:rPr>
      </w:pPr>
    </w:p>
    <w:p w14:paraId="01BE4244" w14:textId="77777777" w:rsidR="005F7B26" w:rsidRPr="00CB655F" w:rsidRDefault="005F7B26">
      <w:pPr>
        <w:ind w:left="3686" w:hanging="3686"/>
        <w:rPr>
          <w:rFonts w:ascii="Arial" w:hAnsi="Arial" w:cs="Arial"/>
          <w:b/>
          <w:sz w:val="22"/>
        </w:rPr>
      </w:pPr>
      <w:r w:rsidRPr="00CB655F">
        <w:rPr>
          <w:rFonts w:ascii="Arial" w:hAnsi="Arial" w:cs="Arial"/>
          <w:b/>
          <w:sz w:val="22"/>
        </w:rPr>
        <w:t>JOB TITLE:</w:t>
      </w:r>
      <w:r w:rsidRPr="00CB655F">
        <w:rPr>
          <w:rFonts w:ascii="Arial" w:hAnsi="Arial" w:cs="Arial"/>
          <w:b/>
          <w:sz w:val="22"/>
        </w:rPr>
        <w:tab/>
      </w:r>
      <w:r w:rsidR="00EF65D1" w:rsidRPr="00CB655F">
        <w:rPr>
          <w:rFonts w:ascii="Arial" w:hAnsi="Arial" w:cs="Arial"/>
          <w:sz w:val="22"/>
        </w:rPr>
        <w:t>Licensing Officer</w:t>
      </w:r>
    </w:p>
    <w:p w14:paraId="7B00D0D7" w14:textId="77777777" w:rsidR="005F7B26" w:rsidRPr="00CB655F" w:rsidRDefault="005F7B26">
      <w:pPr>
        <w:ind w:left="3686" w:hanging="3686"/>
        <w:rPr>
          <w:rFonts w:ascii="Arial" w:hAnsi="Arial" w:cs="Arial"/>
          <w:b/>
          <w:sz w:val="22"/>
        </w:rPr>
      </w:pPr>
    </w:p>
    <w:p w14:paraId="6958B367" w14:textId="790BFC99" w:rsidR="005F7B26" w:rsidRPr="00CB655F" w:rsidRDefault="005F7B26">
      <w:pPr>
        <w:ind w:left="3686" w:hanging="3686"/>
        <w:rPr>
          <w:rFonts w:ascii="Arial" w:hAnsi="Arial" w:cs="Arial"/>
          <w:b/>
          <w:sz w:val="22"/>
        </w:rPr>
      </w:pPr>
      <w:r w:rsidRPr="00CB655F">
        <w:rPr>
          <w:rFonts w:ascii="Arial" w:hAnsi="Arial" w:cs="Arial"/>
          <w:b/>
          <w:sz w:val="22"/>
        </w:rPr>
        <w:t>DIRECTORATE:</w:t>
      </w:r>
      <w:r w:rsidRPr="00CB655F">
        <w:rPr>
          <w:rFonts w:ascii="Arial" w:hAnsi="Arial" w:cs="Arial"/>
          <w:b/>
          <w:sz w:val="22"/>
        </w:rPr>
        <w:tab/>
      </w:r>
      <w:r w:rsidR="00B7552D">
        <w:rPr>
          <w:rFonts w:ascii="Arial" w:hAnsi="Arial" w:cs="Arial"/>
          <w:bCs/>
          <w:sz w:val="22"/>
        </w:rPr>
        <w:t>Place Transformation</w:t>
      </w:r>
    </w:p>
    <w:p w14:paraId="0AE76B89" w14:textId="77777777" w:rsidR="005F7B26" w:rsidRPr="00CB655F" w:rsidRDefault="005F7B26">
      <w:pPr>
        <w:ind w:left="3686" w:hanging="3686"/>
        <w:rPr>
          <w:rFonts w:ascii="Arial" w:hAnsi="Arial" w:cs="Arial"/>
          <w:b/>
          <w:sz w:val="22"/>
        </w:rPr>
      </w:pPr>
    </w:p>
    <w:p w14:paraId="6B151692" w14:textId="1266E302" w:rsidR="005F7B26" w:rsidRPr="00CB655F" w:rsidRDefault="005F7B26">
      <w:pPr>
        <w:ind w:left="3686" w:hanging="3686"/>
        <w:rPr>
          <w:rFonts w:ascii="Arial" w:hAnsi="Arial" w:cs="Arial"/>
          <w:sz w:val="22"/>
        </w:rPr>
      </w:pPr>
      <w:r w:rsidRPr="00CB655F">
        <w:rPr>
          <w:rFonts w:ascii="Arial" w:hAnsi="Arial" w:cs="Arial"/>
          <w:b/>
          <w:sz w:val="22"/>
        </w:rPr>
        <w:t>UNIT:</w:t>
      </w:r>
      <w:r w:rsidRPr="00CB655F">
        <w:rPr>
          <w:rFonts w:ascii="Arial" w:hAnsi="Arial" w:cs="Arial"/>
          <w:b/>
          <w:sz w:val="22"/>
        </w:rPr>
        <w:tab/>
      </w:r>
      <w:r w:rsidR="00B7552D">
        <w:rPr>
          <w:rFonts w:ascii="Arial" w:hAnsi="Arial" w:cs="Arial"/>
          <w:sz w:val="22"/>
        </w:rPr>
        <w:t>Environmental Health,</w:t>
      </w:r>
      <w:r w:rsidR="00EF65D1" w:rsidRPr="00CB655F">
        <w:rPr>
          <w:rFonts w:ascii="Arial" w:hAnsi="Arial" w:cs="Arial"/>
          <w:sz w:val="22"/>
        </w:rPr>
        <w:t xml:space="preserve"> Licensing</w:t>
      </w:r>
      <w:r w:rsidR="00B7552D">
        <w:rPr>
          <w:rFonts w:ascii="Arial" w:hAnsi="Arial" w:cs="Arial"/>
          <w:sz w:val="22"/>
        </w:rPr>
        <w:t xml:space="preserve"> &amp; Resilience</w:t>
      </w:r>
    </w:p>
    <w:p w14:paraId="230FDAE6" w14:textId="77777777" w:rsidR="005F7B26" w:rsidRPr="00CB655F" w:rsidRDefault="005F7B26">
      <w:pPr>
        <w:ind w:left="3686" w:hanging="3686"/>
        <w:rPr>
          <w:rFonts w:ascii="Arial" w:hAnsi="Arial" w:cs="Arial"/>
          <w:b/>
          <w:sz w:val="22"/>
        </w:rPr>
      </w:pPr>
    </w:p>
    <w:p w14:paraId="324D66C6" w14:textId="19A8DCE1" w:rsidR="005F7B26" w:rsidRPr="00CB655F" w:rsidRDefault="005F7B26">
      <w:pPr>
        <w:ind w:left="3686" w:hanging="3686"/>
        <w:rPr>
          <w:rFonts w:ascii="Arial" w:hAnsi="Arial" w:cs="Arial"/>
          <w:bCs/>
          <w:sz w:val="22"/>
        </w:rPr>
      </w:pPr>
      <w:r w:rsidRPr="00CB655F">
        <w:rPr>
          <w:rFonts w:ascii="Arial" w:hAnsi="Arial" w:cs="Arial"/>
          <w:b/>
          <w:sz w:val="22"/>
        </w:rPr>
        <w:t>GRADE:</w:t>
      </w:r>
      <w:r w:rsidRPr="00CB655F">
        <w:rPr>
          <w:rFonts w:ascii="Arial" w:hAnsi="Arial" w:cs="Arial"/>
          <w:b/>
          <w:sz w:val="22"/>
        </w:rPr>
        <w:tab/>
      </w:r>
      <w:r w:rsidR="00B7552D">
        <w:rPr>
          <w:rFonts w:ascii="Arial" w:hAnsi="Arial" w:cs="Arial"/>
          <w:bCs/>
          <w:sz w:val="22"/>
        </w:rPr>
        <w:t>8</w:t>
      </w:r>
    </w:p>
    <w:p w14:paraId="5E6C7CC4" w14:textId="77777777" w:rsidR="005F7B26" w:rsidRPr="00CB655F" w:rsidRDefault="005F7B26">
      <w:pPr>
        <w:ind w:left="3686" w:hanging="3686"/>
        <w:rPr>
          <w:rFonts w:ascii="Arial" w:hAnsi="Arial" w:cs="Arial"/>
          <w:b/>
          <w:sz w:val="22"/>
        </w:rPr>
      </w:pPr>
    </w:p>
    <w:p w14:paraId="02FB45F2" w14:textId="64BD970D" w:rsidR="005F7B26" w:rsidRPr="00CB655F" w:rsidRDefault="005F7B26">
      <w:pPr>
        <w:ind w:left="3686" w:hanging="3686"/>
        <w:rPr>
          <w:rFonts w:ascii="Arial" w:hAnsi="Arial" w:cs="Arial"/>
          <w:bCs/>
          <w:sz w:val="22"/>
        </w:rPr>
      </w:pPr>
      <w:r w:rsidRPr="00CB655F">
        <w:rPr>
          <w:rFonts w:ascii="Arial" w:hAnsi="Arial" w:cs="Arial"/>
          <w:b/>
          <w:sz w:val="22"/>
        </w:rPr>
        <w:t>RESPONSIBLE TO:</w:t>
      </w:r>
      <w:r w:rsidRPr="00CB655F">
        <w:rPr>
          <w:rFonts w:ascii="Arial" w:hAnsi="Arial" w:cs="Arial"/>
          <w:b/>
          <w:sz w:val="22"/>
        </w:rPr>
        <w:tab/>
      </w:r>
      <w:r w:rsidR="001E695D" w:rsidRPr="00CB655F">
        <w:rPr>
          <w:rFonts w:ascii="Arial" w:hAnsi="Arial" w:cs="Arial"/>
          <w:bCs/>
          <w:sz w:val="22"/>
        </w:rPr>
        <w:t xml:space="preserve">Principal </w:t>
      </w:r>
      <w:r w:rsidR="00EF65D1" w:rsidRPr="00CB655F">
        <w:rPr>
          <w:rFonts w:ascii="Arial" w:hAnsi="Arial" w:cs="Arial"/>
          <w:bCs/>
          <w:sz w:val="22"/>
        </w:rPr>
        <w:t>Licensing Officer</w:t>
      </w:r>
    </w:p>
    <w:p w14:paraId="7CB7071D" w14:textId="77777777" w:rsidR="00A07262" w:rsidRPr="00CB655F" w:rsidRDefault="00A07262">
      <w:pPr>
        <w:ind w:left="3686" w:hanging="3686"/>
        <w:rPr>
          <w:rFonts w:ascii="Arial" w:hAnsi="Arial" w:cs="Arial"/>
          <w:b/>
          <w:sz w:val="22"/>
        </w:rPr>
      </w:pPr>
    </w:p>
    <w:p w14:paraId="1498D834" w14:textId="77777777" w:rsidR="005F7B26" w:rsidRPr="00CB655F" w:rsidRDefault="005F7B26">
      <w:pPr>
        <w:ind w:left="3686" w:hanging="3686"/>
        <w:rPr>
          <w:rFonts w:ascii="Arial" w:hAnsi="Arial" w:cs="Arial"/>
          <w:sz w:val="22"/>
        </w:rPr>
      </w:pPr>
      <w:r w:rsidRPr="00CB655F">
        <w:rPr>
          <w:rFonts w:ascii="Arial" w:hAnsi="Arial" w:cs="Arial"/>
          <w:b/>
          <w:sz w:val="22"/>
        </w:rPr>
        <w:t>RESPONSIBLE FOR:</w:t>
      </w:r>
      <w:r w:rsidRPr="00CB655F">
        <w:rPr>
          <w:rFonts w:ascii="Arial" w:hAnsi="Arial" w:cs="Arial"/>
          <w:b/>
          <w:sz w:val="22"/>
        </w:rPr>
        <w:tab/>
      </w:r>
      <w:r w:rsidR="00EF65D1" w:rsidRPr="00CB655F">
        <w:rPr>
          <w:rFonts w:ascii="Arial" w:hAnsi="Arial" w:cs="Arial"/>
          <w:sz w:val="22"/>
        </w:rPr>
        <w:t>No-one</w:t>
      </w:r>
    </w:p>
    <w:p w14:paraId="46AB0640" w14:textId="77777777" w:rsidR="005F7B26" w:rsidRPr="00CB655F" w:rsidRDefault="005F7B26">
      <w:pPr>
        <w:rPr>
          <w:rFonts w:ascii="Arial" w:hAnsi="Arial" w:cs="Arial"/>
          <w:sz w:val="22"/>
        </w:rPr>
      </w:pPr>
    </w:p>
    <w:p w14:paraId="389DBFB2" w14:textId="77777777" w:rsidR="007A1AF8" w:rsidRPr="00CB655F" w:rsidRDefault="007A1AF8">
      <w:pPr>
        <w:jc w:val="both"/>
        <w:rPr>
          <w:rFonts w:ascii="Arial" w:hAnsi="Arial" w:cs="Arial"/>
          <w:b/>
          <w:sz w:val="22"/>
        </w:rPr>
      </w:pPr>
    </w:p>
    <w:p w14:paraId="2A1BAA68" w14:textId="7EFFDBBC" w:rsidR="005F7B26" w:rsidRPr="00CB655F" w:rsidRDefault="005F7B26">
      <w:pPr>
        <w:jc w:val="both"/>
        <w:rPr>
          <w:rFonts w:ascii="Arial" w:hAnsi="Arial" w:cs="Arial"/>
          <w:sz w:val="22"/>
        </w:rPr>
      </w:pPr>
      <w:r w:rsidRPr="00CB655F">
        <w:rPr>
          <w:rFonts w:ascii="Arial" w:hAnsi="Arial" w:cs="Arial"/>
          <w:b/>
          <w:sz w:val="22"/>
        </w:rPr>
        <w:t>MAIN PURPOSE OF THE JOB:</w:t>
      </w:r>
    </w:p>
    <w:p w14:paraId="02651381" w14:textId="77777777" w:rsidR="005F7B26" w:rsidRPr="00CB655F" w:rsidRDefault="005F7B26">
      <w:pPr>
        <w:jc w:val="both"/>
        <w:rPr>
          <w:rFonts w:ascii="Arial" w:hAnsi="Arial" w:cs="Arial"/>
          <w:sz w:val="22"/>
        </w:rPr>
      </w:pPr>
    </w:p>
    <w:p w14:paraId="18C9327B" w14:textId="6EAEB3A9" w:rsidR="00C23414" w:rsidRPr="00CB655F" w:rsidRDefault="00C23414" w:rsidP="008E16C7">
      <w:pPr>
        <w:jc w:val="both"/>
        <w:rPr>
          <w:rFonts w:ascii="Arial" w:hAnsi="Arial" w:cs="Arial"/>
          <w:sz w:val="22"/>
        </w:rPr>
      </w:pPr>
      <w:r w:rsidRPr="00CB655F">
        <w:rPr>
          <w:rFonts w:ascii="Arial" w:hAnsi="Arial" w:cs="Arial"/>
          <w:sz w:val="22"/>
        </w:rPr>
        <w:t>To work as part of the Licensing Team, within the Environmental Health Service, which  is responsible for administering and enforcing a variety of licensing regimes including those related to hackney carriage and private hire operators, drivers and vehicles, alcohol, entertainment, late night refreshment, gambling, street trading, pavement licenses, scrap metal</w:t>
      </w:r>
      <w:r w:rsidR="00100F01" w:rsidRPr="00CB655F">
        <w:rPr>
          <w:rFonts w:ascii="Arial" w:hAnsi="Arial" w:cs="Arial"/>
          <w:sz w:val="22"/>
        </w:rPr>
        <w:t>, animal welfare, s</w:t>
      </w:r>
      <w:r w:rsidRPr="00CB655F">
        <w:rPr>
          <w:rFonts w:ascii="Arial" w:hAnsi="Arial" w:cs="Arial"/>
          <w:sz w:val="22"/>
        </w:rPr>
        <w:t>ex establishments and any other regulatory regime that may fall within the domain of the team or the wider service area</w:t>
      </w:r>
      <w:r w:rsidR="00100F01" w:rsidRPr="00CB655F">
        <w:rPr>
          <w:rFonts w:ascii="Arial" w:hAnsi="Arial" w:cs="Arial"/>
          <w:sz w:val="22"/>
        </w:rPr>
        <w:t xml:space="preserve"> as a result of changing legislation.</w:t>
      </w:r>
    </w:p>
    <w:p w14:paraId="7F1D0EAE" w14:textId="77777777" w:rsidR="00C23414" w:rsidRPr="00CB655F" w:rsidRDefault="00C23414" w:rsidP="00C369CB">
      <w:pPr>
        <w:jc w:val="both"/>
        <w:rPr>
          <w:rFonts w:ascii="Arial" w:hAnsi="Arial" w:cs="Arial"/>
          <w:sz w:val="22"/>
        </w:rPr>
      </w:pPr>
    </w:p>
    <w:p w14:paraId="01E4973A" w14:textId="23226507" w:rsidR="00C23414" w:rsidRPr="00CB655F" w:rsidRDefault="00C23414" w:rsidP="00C369CB">
      <w:pPr>
        <w:jc w:val="both"/>
        <w:rPr>
          <w:rFonts w:ascii="Arial" w:hAnsi="Arial" w:cs="Arial"/>
          <w:sz w:val="22"/>
        </w:rPr>
      </w:pPr>
      <w:r w:rsidRPr="00CB655F">
        <w:rPr>
          <w:rFonts w:ascii="Arial" w:hAnsi="Arial" w:cs="Arial"/>
          <w:sz w:val="22"/>
        </w:rPr>
        <w:t xml:space="preserve">The post holder will </w:t>
      </w:r>
      <w:r w:rsidR="00AA4485" w:rsidRPr="00CB655F">
        <w:rPr>
          <w:rFonts w:ascii="Arial" w:hAnsi="Arial" w:cs="Arial"/>
          <w:sz w:val="22"/>
        </w:rPr>
        <w:t xml:space="preserve">work under the general direction of the </w:t>
      </w:r>
      <w:r w:rsidR="001E695D" w:rsidRPr="00CB655F">
        <w:rPr>
          <w:rFonts w:ascii="Arial" w:hAnsi="Arial" w:cs="Arial"/>
          <w:bCs/>
          <w:sz w:val="22"/>
        </w:rPr>
        <w:t xml:space="preserve">Principal </w:t>
      </w:r>
      <w:r w:rsidR="00AA4485" w:rsidRPr="00CB655F">
        <w:rPr>
          <w:rFonts w:ascii="Arial" w:hAnsi="Arial" w:cs="Arial"/>
          <w:sz w:val="22"/>
        </w:rPr>
        <w:t xml:space="preserve">Licensing </w:t>
      </w:r>
      <w:r w:rsidR="00100F01" w:rsidRPr="00CB655F">
        <w:rPr>
          <w:rFonts w:ascii="Arial" w:hAnsi="Arial" w:cs="Arial"/>
          <w:sz w:val="22"/>
        </w:rPr>
        <w:t>o</w:t>
      </w:r>
      <w:r w:rsidR="00AA4485" w:rsidRPr="00CB655F">
        <w:rPr>
          <w:rFonts w:ascii="Arial" w:hAnsi="Arial" w:cs="Arial"/>
          <w:sz w:val="22"/>
        </w:rPr>
        <w:t>fficer to</w:t>
      </w:r>
      <w:r w:rsidR="005F7B26" w:rsidRPr="00CB655F">
        <w:rPr>
          <w:rFonts w:ascii="Arial" w:hAnsi="Arial" w:cs="Arial"/>
          <w:sz w:val="22"/>
        </w:rPr>
        <w:t xml:space="preserve"> ensure</w:t>
      </w:r>
      <w:r w:rsidR="00AA4485" w:rsidRPr="00CB655F">
        <w:rPr>
          <w:rFonts w:ascii="Arial" w:hAnsi="Arial" w:cs="Arial"/>
          <w:sz w:val="22"/>
        </w:rPr>
        <w:t xml:space="preserve"> the effective and efficient running of the licensing service</w:t>
      </w:r>
      <w:r w:rsidRPr="00CB655F">
        <w:rPr>
          <w:rFonts w:ascii="Arial" w:hAnsi="Arial" w:cs="Arial"/>
          <w:sz w:val="22"/>
        </w:rPr>
        <w:t xml:space="preserve">, </w:t>
      </w:r>
      <w:r w:rsidR="00AA4485" w:rsidRPr="00CB655F">
        <w:rPr>
          <w:rFonts w:ascii="Arial" w:hAnsi="Arial" w:cs="Arial"/>
          <w:sz w:val="22"/>
        </w:rPr>
        <w:t xml:space="preserve">discharge the Council’s statutory duties in respect of a range of licensing functions and </w:t>
      </w:r>
      <w:r w:rsidRPr="00CB655F">
        <w:rPr>
          <w:rFonts w:ascii="Arial" w:hAnsi="Arial" w:cs="Arial"/>
          <w:sz w:val="22"/>
        </w:rPr>
        <w:t xml:space="preserve">ensure the proper and appropriate enforcement of the relevant licensing regimes. </w:t>
      </w:r>
    </w:p>
    <w:p w14:paraId="7AA9E66B" w14:textId="505230A6" w:rsidR="00D51C8D" w:rsidRPr="00CB655F" w:rsidRDefault="00D51C8D" w:rsidP="00C369CB">
      <w:pPr>
        <w:jc w:val="both"/>
        <w:rPr>
          <w:rFonts w:ascii="Arial" w:hAnsi="Arial" w:cs="Arial"/>
          <w:sz w:val="22"/>
        </w:rPr>
      </w:pPr>
    </w:p>
    <w:p w14:paraId="4DA41A48" w14:textId="7C213D2C" w:rsidR="00C23414" w:rsidRPr="00CB655F" w:rsidRDefault="00C23414" w:rsidP="00C23414">
      <w:pPr>
        <w:jc w:val="both"/>
        <w:rPr>
          <w:rFonts w:ascii="Arial" w:hAnsi="Arial" w:cs="Arial"/>
          <w:sz w:val="22"/>
        </w:rPr>
      </w:pPr>
      <w:r w:rsidRPr="00CB655F">
        <w:rPr>
          <w:rFonts w:ascii="Arial" w:hAnsi="Arial" w:cs="Arial"/>
          <w:sz w:val="22"/>
        </w:rPr>
        <w:t>The section contributes to the work of the Environmental Health Service not only to fulfill statutory functions and respond effectively to customers, but also to assist in the delivery of relevant corporate objectives.</w:t>
      </w:r>
    </w:p>
    <w:p w14:paraId="5FD01AE1" w14:textId="77777777" w:rsidR="00C23414" w:rsidRPr="00CB655F" w:rsidRDefault="00C23414">
      <w:pPr>
        <w:jc w:val="both"/>
        <w:rPr>
          <w:rFonts w:ascii="Arial" w:hAnsi="Arial" w:cs="Arial"/>
          <w:sz w:val="22"/>
        </w:rPr>
      </w:pPr>
    </w:p>
    <w:p w14:paraId="5762A925" w14:textId="77777777" w:rsidR="007A1AF8" w:rsidRPr="00CB655F" w:rsidRDefault="007A1AF8">
      <w:pPr>
        <w:jc w:val="both"/>
        <w:rPr>
          <w:rFonts w:ascii="Arial" w:hAnsi="Arial" w:cs="Arial"/>
          <w:b/>
          <w:sz w:val="22"/>
        </w:rPr>
      </w:pPr>
    </w:p>
    <w:p w14:paraId="0C699540" w14:textId="49AB9AE9" w:rsidR="005F7B26" w:rsidRPr="00CB655F" w:rsidRDefault="005F7B26">
      <w:pPr>
        <w:jc w:val="both"/>
        <w:rPr>
          <w:rFonts w:ascii="Arial" w:hAnsi="Arial" w:cs="Arial"/>
          <w:b/>
          <w:sz w:val="22"/>
        </w:rPr>
      </w:pPr>
      <w:r w:rsidRPr="00CB655F">
        <w:rPr>
          <w:rFonts w:ascii="Arial" w:hAnsi="Arial" w:cs="Arial"/>
          <w:b/>
          <w:sz w:val="22"/>
        </w:rPr>
        <w:t>MAIN DUTIES:</w:t>
      </w:r>
    </w:p>
    <w:p w14:paraId="498F80EE" w14:textId="77777777" w:rsidR="005F7B26" w:rsidRPr="00CB655F" w:rsidRDefault="005F7B26">
      <w:pPr>
        <w:jc w:val="both"/>
        <w:rPr>
          <w:rFonts w:ascii="Arial" w:hAnsi="Arial" w:cs="Arial"/>
          <w:sz w:val="22"/>
        </w:rPr>
      </w:pPr>
    </w:p>
    <w:p w14:paraId="628799D0" w14:textId="3DB79FE9" w:rsidR="00C23414" w:rsidRPr="00CB655F" w:rsidRDefault="005F7B26" w:rsidP="008E16C7">
      <w:pPr>
        <w:pStyle w:val="ListParagraph"/>
        <w:numPr>
          <w:ilvl w:val="0"/>
          <w:numId w:val="14"/>
        </w:numPr>
        <w:jc w:val="both"/>
        <w:rPr>
          <w:rFonts w:ascii="Arial" w:hAnsi="Arial" w:cs="Arial"/>
          <w:sz w:val="22"/>
        </w:rPr>
      </w:pPr>
      <w:r w:rsidRPr="00CB655F">
        <w:rPr>
          <w:rFonts w:ascii="Arial" w:hAnsi="Arial" w:cs="Arial"/>
          <w:sz w:val="22"/>
        </w:rPr>
        <w:t>Responsible for dealing with</w:t>
      </w:r>
      <w:r w:rsidR="00C23414" w:rsidRPr="00CB655F">
        <w:rPr>
          <w:rFonts w:ascii="Arial" w:hAnsi="Arial" w:cs="Arial"/>
          <w:sz w:val="22"/>
        </w:rPr>
        <w:t xml:space="preserve"> all</w:t>
      </w:r>
      <w:r w:rsidRPr="00CB655F">
        <w:rPr>
          <w:rFonts w:ascii="Arial" w:hAnsi="Arial" w:cs="Arial"/>
          <w:sz w:val="22"/>
        </w:rPr>
        <w:t xml:space="preserve"> application</w:t>
      </w:r>
      <w:r w:rsidR="00C23414" w:rsidRPr="00CB655F">
        <w:rPr>
          <w:rFonts w:ascii="Arial" w:hAnsi="Arial" w:cs="Arial"/>
          <w:sz w:val="22"/>
        </w:rPr>
        <w:t xml:space="preserve"> types </w:t>
      </w:r>
      <w:r w:rsidR="00100F01" w:rsidRPr="00CB655F">
        <w:rPr>
          <w:rFonts w:ascii="Arial" w:hAnsi="Arial" w:cs="Arial"/>
          <w:sz w:val="22"/>
        </w:rPr>
        <w:t xml:space="preserve">under </w:t>
      </w:r>
      <w:r w:rsidR="00C23414" w:rsidRPr="00CB655F">
        <w:rPr>
          <w:rFonts w:ascii="Arial" w:hAnsi="Arial" w:cs="Arial"/>
          <w:sz w:val="22"/>
        </w:rPr>
        <w:t xml:space="preserve">several licensing regimes administered by the Council in accordance with the relevant legislation, policies, guidance and case law as applicable. </w:t>
      </w:r>
    </w:p>
    <w:p w14:paraId="21520BA5" w14:textId="77D8B688" w:rsidR="005F7B26" w:rsidRPr="00CB655F" w:rsidRDefault="005F7B26" w:rsidP="00C369CB">
      <w:pPr>
        <w:ind w:left="720" w:hanging="720"/>
        <w:jc w:val="both"/>
        <w:rPr>
          <w:rFonts w:ascii="Arial" w:hAnsi="Arial" w:cs="Arial"/>
          <w:sz w:val="22"/>
        </w:rPr>
      </w:pPr>
    </w:p>
    <w:p w14:paraId="14D96D51" w14:textId="4FDF7232" w:rsidR="00C23414" w:rsidRPr="00CB655F" w:rsidRDefault="00A254B8" w:rsidP="008E16C7">
      <w:pPr>
        <w:pStyle w:val="ListParagraph"/>
        <w:numPr>
          <w:ilvl w:val="0"/>
          <w:numId w:val="14"/>
        </w:numPr>
        <w:jc w:val="both"/>
        <w:rPr>
          <w:rFonts w:ascii="Arial" w:hAnsi="Arial" w:cs="Arial"/>
          <w:sz w:val="22"/>
        </w:rPr>
      </w:pPr>
      <w:r w:rsidRPr="00CB655F">
        <w:rPr>
          <w:rFonts w:ascii="Arial" w:hAnsi="Arial" w:cs="Arial"/>
          <w:sz w:val="22"/>
        </w:rPr>
        <w:t>To protect the public by being r</w:t>
      </w:r>
      <w:r w:rsidR="00C23414" w:rsidRPr="00CB655F">
        <w:rPr>
          <w:rFonts w:ascii="Arial" w:hAnsi="Arial" w:cs="Arial"/>
          <w:sz w:val="22"/>
        </w:rPr>
        <w:t xml:space="preserve">esponsible for ensuring the effective enforcement of the licensing regimes that are the responsibility of the Team in accordance with the relevant legislation, policies, guidance and case law. </w:t>
      </w:r>
    </w:p>
    <w:p w14:paraId="45B73EDF" w14:textId="77777777" w:rsidR="005F7B26" w:rsidRPr="00CB655F" w:rsidRDefault="005F7B26" w:rsidP="000C6FE0">
      <w:pPr>
        <w:ind w:left="720" w:hanging="720"/>
        <w:rPr>
          <w:rFonts w:ascii="Arial" w:hAnsi="Arial" w:cs="Arial"/>
          <w:sz w:val="22"/>
        </w:rPr>
      </w:pPr>
    </w:p>
    <w:p w14:paraId="78B82297" w14:textId="79831C73" w:rsidR="00C23414" w:rsidRPr="00CB655F" w:rsidRDefault="00C23414" w:rsidP="008E16C7">
      <w:pPr>
        <w:pStyle w:val="ListParagraph"/>
        <w:numPr>
          <w:ilvl w:val="0"/>
          <w:numId w:val="14"/>
        </w:numPr>
        <w:jc w:val="both"/>
        <w:rPr>
          <w:rFonts w:ascii="Arial" w:hAnsi="Arial" w:cs="Arial"/>
          <w:sz w:val="22"/>
        </w:rPr>
      </w:pPr>
      <w:r w:rsidRPr="00CB655F">
        <w:rPr>
          <w:rFonts w:ascii="Arial" w:hAnsi="Arial" w:cs="Arial"/>
          <w:sz w:val="22"/>
        </w:rPr>
        <w:t xml:space="preserve">Maintain, update and ensure the accuracy of the Council’s records relating to the licensing function and ensure that appropriate records are available for public and / or internal inspection. To ensure that all fees and charges are collected as required and accurately recorded. </w:t>
      </w:r>
    </w:p>
    <w:p w14:paraId="4689B44C" w14:textId="77777777" w:rsidR="00C23414" w:rsidRPr="00CB655F" w:rsidRDefault="00C23414" w:rsidP="008E16C7">
      <w:pPr>
        <w:jc w:val="both"/>
        <w:rPr>
          <w:rFonts w:ascii="Arial" w:hAnsi="Arial" w:cs="Arial"/>
          <w:sz w:val="22"/>
        </w:rPr>
      </w:pPr>
    </w:p>
    <w:p w14:paraId="5516B55F" w14:textId="1C8C3165" w:rsidR="00C23414" w:rsidRPr="00CB655F" w:rsidRDefault="00C23414" w:rsidP="008E16C7">
      <w:pPr>
        <w:pStyle w:val="ListParagraph"/>
        <w:numPr>
          <w:ilvl w:val="0"/>
          <w:numId w:val="14"/>
        </w:numPr>
        <w:jc w:val="both"/>
        <w:rPr>
          <w:rFonts w:ascii="Arial" w:hAnsi="Arial" w:cs="Arial"/>
          <w:sz w:val="22"/>
        </w:rPr>
      </w:pPr>
      <w:r w:rsidRPr="00CB655F">
        <w:rPr>
          <w:rFonts w:ascii="Arial" w:hAnsi="Arial" w:cs="Arial"/>
          <w:sz w:val="22"/>
        </w:rPr>
        <w:t>To either deal with all the administrative</w:t>
      </w:r>
      <w:r w:rsidR="00A254B8" w:rsidRPr="00CB655F">
        <w:rPr>
          <w:rFonts w:ascii="Arial" w:hAnsi="Arial" w:cs="Arial"/>
          <w:sz w:val="22"/>
        </w:rPr>
        <w:t>,</w:t>
      </w:r>
      <w:r w:rsidRPr="00CB655F">
        <w:rPr>
          <w:rFonts w:ascii="Arial" w:hAnsi="Arial" w:cs="Arial"/>
          <w:sz w:val="22"/>
        </w:rPr>
        <w:t xml:space="preserve"> technical and </w:t>
      </w:r>
      <w:r w:rsidR="00A254B8" w:rsidRPr="00CB655F">
        <w:rPr>
          <w:rFonts w:ascii="Arial" w:hAnsi="Arial" w:cs="Arial"/>
          <w:sz w:val="22"/>
        </w:rPr>
        <w:t>associated</w:t>
      </w:r>
      <w:r w:rsidRPr="00CB655F">
        <w:rPr>
          <w:rFonts w:ascii="Arial" w:hAnsi="Arial" w:cs="Arial"/>
          <w:sz w:val="22"/>
        </w:rPr>
        <w:t xml:space="preserve"> functions relating to the licensing </w:t>
      </w:r>
      <w:r w:rsidR="00A254B8" w:rsidRPr="00CB655F">
        <w:rPr>
          <w:rFonts w:ascii="Arial" w:hAnsi="Arial" w:cs="Arial"/>
          <w:sz w:val="22"/>
        </w:rPr>
        <w:t xml:space="preserve">administration </w:t>
      </w:r>
      <w:r w:rsidRPr="00CB655F">
        <w:rPr>
          <w:rFonts w:ascii="Arial" w:hAnsi="Arial" w:cs="Arial"/>
          <w:sz w:val="22"/>
        </w:rPr>
        <w:t>including the collection of fees, conducting interviews, arranging for DVLA and DBS checks on applicants for licenses and taking appropriate actions as necessary, or provide professional support to assist any junior officer</w:t>
      </w:r>
      <w:r w:rsidR="00100F01" w:rsidRPr="00CB655F">
        <w:rPr>
          <w:rFonts w:ascii="Arial" w:hAnsi="Arial" w:cs="Arial"/>
          <w:sz w:val="22"/>
        </w:rPr>
        <w:t xml:space="preserve"> or technical officer</w:t>
      </w:r>
      <w:r w:rsidRPr="00CB655F">
        <w:rPr>
          <w:rFonts w:ascii="Arial" w:hAnsi="Arial" w:cs="Arial"/>
          <w:sz w:val="22"/>
        </w:rPr>
        <w:t xml:space="preserve"> in doing so. </w:t>
      </w:r>
    </w:p>
    <w:p w14:paraId="56DE53DA" w14:textId="77777777" w:rsidR="00C23414" w:rsidRPr="00CB655F" w:rsidRDefault="00C23414" w:rsidP="00C369CB">
      <w:pPr>
        <w:ind w:left="720" w:hanging="720"/>
        <w:jc w:val="both"/>
        <w:rPr>
          <w:rFonts w:ascii="Arial" w:hAnsi="Arial" w:cs="Arial"/>
          <w:sz w:val="22"/>
        </w:rPr>
      </w:pPr>
    </w:p>
    <w:p w14:paraId="422AA158" w14:textId="750809A5" w:rsidR="00A254B8" w:rsidRPr="00CB655F" w:rsidRDefault="00A254B8" w:rsidP="008E16C7">
      <w:pPr>
        <w:pStyle w:val="ListParagraph"/>
        <w:numPr>
          <w:ilvl w:val="0"/>
          <w:numId w:val="14"/>
        </w:numPr>
        <w:jc w:val="both"/>
        <w:rPr>
          <w:rFonts w:ascii="Arial" w:hAnsi="Arial" w:cs="Arial"/>
        </w:rPr>
      </w:pPr>
      <w:r w:rsidRPr="00CB655F">
        <w:rPr>
          <w:rFonts w:ascii="Arial" w:hAnsi="Arial" w:cs="Arial"/>
          <w:sz w:val="22"/>
        </w:rPr>
        <w:lastRenderedPageBreak/>
        <w:t>To undertake inspections of individuals, premises or vehicles licensed by the Council.</w:t>
      </w:r>
    </w:p>
    <w:p w14:paraId="0EA2437B" w14:textId="0038C58E" w:rsidR="00C23414" w:rsidRPr="00CB655F" w:rsidRDefault="00C23414" w:rsidP="008E16C7">
      <w:pPr>
        <w:jc w:val="both"/>
        <w:rPr>
          <w:rFonts w:ascii="Arial" w:hAnsi="Arial" w:cs="Arial"/>
          <w:sz w:val="22"/>
        </w:rPr>
      </w:pPr>
    </w:p>
    <w:p w14:paraId="6AA6C69E" w14:textId="109C2B49" w:rsidR="00A254B8" w:rsidRPr="00CB655F" w:rsidRDefault="00A254B8" w:rsidP="008E16C7">
      <w:pPr>
        <w:pStyle w:val="ListParagraph"/>
        <w:numPr>
          <w:ilvl w:val="0"/>
          <w:numId w:val="14"/>
        </w:numPr>
        <w:jc w:val="both"/>
        <w:rPr>
          <w:rFonts w:ascii="Arial" w:hAnsi="Arial" w:cs="Arial"/>
          <w:sz w:val="22"/>
        </w:rPr>
      </w:pPr>
      <w:r w:rsidRPr="00CB655F">
        <w:rPr>
          <w:rFonts w:ascii="Arial" w:hAnsi="Arial" w:cs="Arial"/>
          <w:sz w:val="22"/>
        </w:rPr>
        <w:t xml:space="preserve">To conduct </w:t>
      </w:r>
      <w:r w:rsidR="00A6107C" w:rsidRPr="00CB655F">
        <w:rPr>
          <w:rFonts w:ascii="Arial" w:hAnsi="Arial" w:cs="Arial"/>
          <w:sz w:val="22"/>
        </w:rPr>
        <w:t xml:space="preserve"> formal interviews of individuals </w:t>
      </w:r>
      <w:r w:rsidRPr="00CB655F">
        <w:rPr>
          <w:rFonts w:ascii="Arial" w:hAnsi="Arial" w:cs="Arial"/>
          <w:sz w:val="22"/>
        </w:rPr>
        <w:t xml:space="preserve">applying for </w:t>
      </w:r>
      <w:proofErr w:type="spellStart"/>
      <w:r w:rsidRPr="00CB655F">
        <w:rPr>
          <w:rFonts w:ascii="Arial" w:hAnsi="Arial" w:cs="Arial"/>
          <w:sz w:val="22"/>
        </w:rPr>
        <w:t>licences</w:t>
      </w:r>
      <w:proofErr w:type="spellEnd"/>
      <w:r w:rsidRPr="00CB655F">
        <w:rPr>
          <w:rFonts w:ascii="Arial" w:hAnsi="Arial" w:cs="Arial"/>
          <w:sz w:val="22"/>
        </w:rPr>
        <w:t xml:space="preserve">, as part of any set disciplinary process or in accordance with the Police and Criminal Evidence Act 1984 where an individual is suspected of a criminal offence, or take statements from witnesses as part of an investigation. </w:t>
      </w:r>
    </w:p>
    <w:p w14:paraId="2E5CA81F" w14:textId="77777777" w:rsidR="00A254B8" w:rsidRPr="00CB655F" w:rsidRDefault="00A254B8" w:rsidP="00C369CB">
      <w:pPr>
        <w:ind w:left="720" w:hanging="720"/>
        <w:jc w:val="both"/>
        <w:rPr>
          <w:rFonts w:ascii="Arial" w:hAnsi="Arial" w:cs="Arial"/>
          <w:sz w:val="22"/>
        </w:rPr>
      </w:pPr>
    </w:p>
    <w:p w14:paraId="175BA6B7" w14:textId="744392DB" w:rsidR="00A254B8" w:rsidRPr="00CB655F" w:rsidRDefault="00A254B8" w:rsidP="008E16C7">
      <w:pPr>
        <w:pStyle w:val="ListParagraph"/>
        <w:numPr>
          <w:ilvl w:val="0"/>
          <w:numId w:val="14"/>
        </w:numPr>
        <w:jc w:val="both"/>
        <w:rPr>
          <w:rFonts w:ascii="Arial" w:hAnsi="Arial" w:cs="Arial"/>
          <w:sz w:val="22"/>
        </w:rPr>
      </w:pPr>
      <w:r w:rsidRPr="00CB655F">
        <w:rPr>
          <w:rFonts w:ascii="Arial" w:hAnsi="Arial" w:cs="Arial"/>
          <w:sz w:val="22"/>
        </w:rPr>
        <w:t xml:space="preserve">To prepare and present reports for the Licensing Committee or a sub-committee, write witness statements and give evidence either at committees or before relevant Courts. </w:t>
      </w:r>
    </w:p>
    <w:p w14:paraId="3F33D511" w14:textId="77777777" w:rsidR="00A254B8" w:rsidRPr="00CB655F" w:rsidRDefault="00A254B8" w:rsidP="008E16C7">
      <w:pPr>
        <w:jc w:val="both"/>
        <w:rPr>
          <w:rFonts w:ascii="Arial" w:hAnsi="Arial" w:cs="Arial"/>
          <w:sz w:val="22"/>
        </w:rPr>
      </w:pPr>
    </w:p>
    <w:p w14:paraId="3D326743" w14:textId="71DAA52C" w:rsidR="00A254B8" w:rsidRPr="00CB655F" w:rsidRDefault="00A254B8" w:rsidP="008E16C7">
      <w:pPr>
        <w:pStyle w:val="ListParagraph"/>
        <w:numPr>
          <w:ilvl w:val="0"/>
          <w:numId w:val="14"/>
        </w:numPr>
        <w:jc w:val="both"/>
        <w:rPr>
          <w:rFonts w:ascii="Arial" w:hAnsi="Arial" w:cs="Arial"/>
          <w:sz w:val="22"/>
        </w:rPr>
      </w:pPr>
      <w:r w:rsidRPr="00CB655F">
        <w:rPr>
          <w:rFonts w:ascii="Arial" w:hAnsi="Arial" w:cs="Arial"/>
          <w:sz w:val="22"/>
        </w:rPr>
        <w:t xml:space="preserve">To conduct to a professional standard investigations into criminal offences </w:t>
      </w:r>
      <w:proofErr w:type="gramStart"/>
      <w:r w:rsidRPr="00CB655F">
        <w:rPr>
          <w:rFonts w:ascii="Arial" w:hAnsi="Arial" w:cs="Arial"/>
          <w:sz w:val="22"/>
        </w:rPr>
        <w:t>or  breaches</w:t>
      </w:r>
      <w:proofErr w:type="gramEnd"/>
      <w:r w:rsidRPr="00CB655F">
        <w:rPr>
          <w:rFonts w:ascii="Arial" w:hAnsi="Arial" w:cs="Arial"/>
          <w:sz w:val="22"/>
        </w:rPr>
        <w:t xml:space="preserve">  of licensing requirements in accordance with relevant PACE provisions, The Regulators Code and Regulation of Investigatory Powers Act (RIPA) 2002.</w:t>
      </w:r>
    </w:p>
    <w:p w14:paraId="22D6468E" w14:textId="77777777" w:rsidR="001E695D" w:rsidRPr="00CB655F" w:rsidRDefault="001E695D" w:rsidP="00C369CB">
      <w:pPr>
        <w:ind w:left="720" w:hanging="720"/>
        <w:jc w:val="both"/>
        <w:rPr>
          <w:rFonts w:ascii="Arial" w:hAnsi="Arial" w:cs="Arial"/>
          <w:sz w:val="22"/>
        </w:rPr>
      </w:pPr>
    </w:p>
    <w:p w14:paraId="115D877C" w14:textId="3885F240" w:rsidR="001E695D" w:rsidRPr="00CB655F" w:rsidRDefault="00A254B8" w:rsidP="008E16C7">
      <w:pPr>
        <w:pStyle w:val="ListParagraph"/>
        <w:numPr>
          <w:ilvl w:val="0"/>
          <w:numId w:val="14"/>
        </w:numPr>
        <w:jc w:val="both"/>
        <w:rPr>
          <w:rFonts w:ascii="Arial" w:hAnsi="Arial" w:cs="Arial"/>
          <w:sz w:val="22"/>
        </w:rPr>
      </w:pPr>
      <w:r w:rsidRPr="00CB655F">
        <w:rPr>
          <w:rFonts w:ascii="Arial" w:hAnsi="Arial" w:cs="Arial"/>
          <w:sz w:val="22"/>
          <w:lang w:val="en-GB"/>
        </w:rPr>
        <w:t>To compile reports, statements, schedules, etc. for the consideration of licence determinations, prosecutions, simple cautions, suspensions and revocations in  accordance with established procedures, in some cases leading to the presentation of evidence in court or licensing hearings/panels.</w:t>
      </w:r>
    </w:p>
    <w:p w14:paraId="4C2367FA" w14:textId="77777777" w:rsidR="001E695D" w:rsidRPr="00CB655F" w:rsidRDefault="001E695D" w:rsidP="001E695D">
      <w:pPr>
        <w:ind w:left="720" w:hanging="720"/>
        <w:jc w:val="both"/>
        <w:rPr>
          <w:rFonts w:ascii="Arial" w:hAnsi="Arial" w:cs="Arial"/>
          <w:sz w:val="22"/>
        </w:rPr>
      </w:pPr>
    </w:p>
    <w:p w14:paraId="0558CA0D" w14:textId="19C40162" w:rsidR="001E695D" w:rsidRPr="00CB655F" w:rsidRDefault="001E695D" w:rsidP="008E16C7">
      <w:pPr>
        <w:pStyle w:val="ListParagraph"/>
        <w:numPr>
          <w:ilvl w:val="0"/>
          <w:numId w:val="14"/>
        </w:numPr>
        <w:jc w:val="both"/>
        <w:rPr>
          <w:rFonts w:ascii="Arial" w:hAnsi="Arial" w:cs="Arial"/>
          <w:sz w:val="22"/>
        </w:rPr>
      </w:pPr>
      <w:r w:rsidRPr="00CB655F">
        <w:rPr>
          <w:rFonts w:ascii="Arial" w:hAnsi="Arial" w:cs="Arial"/>
          <w:sz w:val="22"/>
        </w:rPr>
        <w:t xml:space="preserve">To </w:t>
      </w:r>
      <w:r w:rsidR="00D97D03" w:rsidRPr="00CB655F">
        <w:rPr>
          <w:rFonts w:ascii="Arial" w:hAnsi="Arial" w:cs="Arial"/>
          <w:sz w:val="22"/>
        </w:rPr>
        <w:t xml:space="preserve">liaise with </w:t>
      </w:r>
      <w:r w:rsidRPr="00CB655F">
        <w:rPr>
          <w:rFonts w:ascii="Arial" w:hAnsi="Arial" w:cs="Arial"/>
          <w:sz w:val="22"/>
        </w:rPr>
        <w:t xml:space="preserve">other public bodies </w:t>
      </w:r>
      <w:r w:rsidR="00D97D03" w:rsidRPr="00CB655F">
        <w:rPr>
          <w:rFonts w:ascii="Arial" w:hAnsi="Arial" w:cs="Arial"/>
          <w:sz w:val="22"/>
        </w:rPr>
        <w:t xml:space="preserve">and </w:t>
      </w:r>
      <w:r w:rsidRPr="00CB655F">
        <w:rPr>
          <w:rFonts w:ascii="Arial" w:hAnsi="Arial" w:cs="Arial"/>
          <w:sz w:val="22"/>
        </w:rPr>
        <w:t>responsible authorities</w:t>
      </w:r>
      <w:r w:rsidR="00D97D03" w:rsidRPr="00CB655F">
        <w:rPr>
          <w:rFonts w:ascii="Arial" w:hAnsi="Arial" w:cs="Arial"/>
          <w:sz w:val="22"/>
        </w:rPr>
        <w:t xml:space="preserve">, including carrying out joint operations, in order to ensure the effective enforcement and regulation of licensed business activities and associated conduct. </w:t>
      </w:r>
    </w:p>
    <w:p w14:paraId="3A4BFB3D" w14:textId="77777777" w:rsidR="001E695D" w:rsidRPr="00CB655F" w:rsidRDefault="001E695D" w:rsidP="001E695D">
      <w:pPr>
        <w:ind w:left="720" w:hanging="720"/>
        <w:jc w:val="both"/>
        <w:rPr>
          <w:rFonts w:ascii="Arial" w:hAnsi="Arial" w:cs="Arial"/>
          <w:sz w:val="22"/>
        </w:rPr>
      </w:pPr>
    </w:p>
    <w:p w14:paraId="0FF21493" w14:textId="0C604A5F" w:rsidR="001E695D" w:rsidRPr="00CB655F" w:rsidRDefault="00D97D03" w:rsidP="008E16C7">
      <w:pPr>
        <w:pStyle w:val="ListParagraph"/>
        <w:numPr>
          <w:ilvl w:val="0"/>
          <w:numId w:val="14"/>
        </w:numPr>
        <w:jc w:val="both"/>
        <w:rPr>
          <w:rFonts w:ascii="Arial" w:hAnsi="Arial" w:cs="Arial"/>
        </w:rPr>
      </w:pPr>
      <w:r w:rsidRPr="00CB655F">
        <w:rPr>
          <w:rFonts w:ascii="Arial" w:hAnsi="Arial" w:cs="Arial"/>
          <w:sz w:val="22"/>
        </w:rPr>
        <w:t>To have direct contact with</w:t>
      </w:r>
      <w:r w:rsidR="00100F01" w:rsidRPr="00CB655F">
        <w:rPr>
          <w:rFonts w:ascii="Arial" w:hAnsi="Arial" w:cs="Arial"/>
          <w:sz w:val="22"/>
        </w:rPr>
        <w:t>, and the skills necessary to communicate with,</w:t>
      </w:r>
      <w:r w:rsidRPr="00CB655F">
        <w:rPr>
          <w:rFonts w:ascii="Arial" w:hAnsi="Arial" w:cs="Arial"/>
          <w:sz w:val="22"/>
        </w:rPr>
        <w:t xml:space="preserve"> licensees, applicants, legal  representatives, the public</w:t>
      </w:r>
      <w:r w:rsidR="00100F01" w:rsidRPr="00CB655F">
        <w:rPr>
          <w:rFonts w:ascii="Arial" w:hAnsi="Arial" w:cs="Arial"/>
          <w:sz w:val="22"/>
        </w:rPr>
        <w:t xml:space="preserve">, complainants, </w:t>
      </w:r>
      <w:r w:rsidRPr="00CB655F">
        <w:rPr>
          <w:rFonts w:ascii="Arial" w:hAnsi="Arial" w:cs="Arial"/>
          <w:sz w:val="22"/>
        </w:rPr>
        <w:t>victims</w:t>
      </w:r>
      <w:r w:rsidR="00100F01" w:rsidRPr="00CB655F">
        <w:rPr>
          <w:rFonts w:ascii="Arial" w:hAnsi="Arial" w:cs="Arial"/>
          <w:sz w:val="22"/>
        </w:rPr>
        <w:t xml:space="preserve"> of offences, responsible authorities and elected members</w:t>
      </w:r>
      <w:r w:rsidRPr="00CB655F">
        <w:rPr>
          <w:rFonts w:ascii="Arial" w:hAnsi="Arial" w:cs="Arial"/>
          <w:sz w:val="22"/>
        </w:rPr>
        <w:t>.</w:t>
      </w:r>
      <w:r w:rsidR="00100F01" w:rsidRPr="00CB655F">
        <w:rPr>
          <w:rFonts w:ascii="Arial" w:hAnsi="Arial" w:cs="Arial"/>
          <w:sz w:val="22"/>
        </w:rPr>
        <w:t xml:space="preserve"> To a</w:t>
      </w:r>
      <w:r w:rsidR="001E695D" w:rsidRPr="00CB655F">
        <w:rPr>
          <w:rFonts w:ascii="Arial" w:hAnsi="Arial" w:cs="Arial"/>
          <w:sz w:val="22"/>
        </w:rPr>
        <w:t xml:space="preserve">ct as a mediator between members of the public, responsible authorities and applicants </w:t>
      </w:r>
      <w:r w:rsidR="00100F01" w:rsidRPr="00CB655F">
        <w:rPr>
          <w:rFonts w:ascii="Arial" w:hAnsi="Arial" w:cs="Arial"/>
          <w:sz w:val="22"/>
        </w:rPr>
        <w:t>in respect to contentious licensing matters to find satisfactory solutions.</w:t>
      </w:r>
      <w:r w:rsidR="001E695D" w:rsidRPr="00CB655F">
        <w:rPr>
          <w:rFonts w:ascii="Arial" w:hAnsi="Arial" w:cs="Arial"/>
          <w:sz w:val="22"/>
        </w:rPr>
        <w:t xml:space="preserve"> </w:t>
      </w:r>
    </w:p>
    <w:p w14:paraId="550C14D5" w14:textId="77777777" w:rsidR="001E695D" w:rsidRPr="00CB655F" w:rsidRDefault="001E695D" w:rsidP="00C369CB">
      <w:pPr>
        <w:ind w:left="720" w:hanging="720"/>
        <w:jc w:val="both"/>
        <w:rPr>
          <w:rFonts w:ascii="Arial" w:hAnsi="Arial" w:cs="Arial"/>
          <w:sz w:val="22"/>
        </w:rPr>
      </w:pPr>
    </w:p>
    <w:p w14:paraId="4EBAA979" w14:textId="5EAB64DA" w:rsidR="00A6107C" w:rsidRPr="00CB655F" w:rsidRDefault="00A6107C" w:rsidP="008E16C7">
      <w:pPr>
        <w:pStyle w:val="ListParagraph"/>
        <w:numPr>
          <w:ilvl w:val="0"/>
          <w:numId w:val="14"/>
        </w:numPr>
        <w:jc w:val="both"/>
        <w:rPr>
          <w:rFonts w:ascii="Arial" w:hAnsi="Arial" w:cs="Arial"/>
          <w:sz w:val="22"/>
        </w:rPr>
      </w:pPr>
      <w:r w:rsidRPr="00CB655F">
        <w:rPr>
          <w:rFonts w:ascii="Arial" w:hAnsi="Arial" w:cs="Arial"/>
          <w:sz w:val="22"/>
        </w:rPr>
        <w:t>To</w:t>
      </w:r>
      <w:r w:rsidR="00100F01" w:rsidRPr="00CB655F">
        <w:rPr>
          <w:rFonts w:ascii="Arial" w:hAnsi="Arial" w:cs="Arial"/>
          <w:sz w:val="22"/>
        </w:rPr>
        <w:t xml:space="preserve"> be responsible for handling sensitive personal data in confidence and compliance with relevant legislation and council policies. </w:t>
      </w:r>
    </w:p>
    <w:p w14:paraId="6A046F54" w14:textId="77777777" w:rsidR="00C175B3" w:rsidRPr="00CB655F" w:rsidRDefault="00C175B3" w:rsidP="00C369CB">
      <w:pPr>
        <w:ind w:left="720" w:hanging="720"/>
        <w:jc w:val="both"/>
        <w:rPr>
          <w:rFonts w:ascii="Arial" w:hAnsi="Arial" w:cs="Arial"/>
          <w:sz w:val="22"/>
        </w:rPr>
      </w:pPr>
    </w:p>
    <w:p w14:paraId="472FEAB1" w14:textId="417C6E4B" w:rsidR="00C175B3" w:rsidRPr="00CB655F" w:rsidRDefault="00C175B3" w:rsidP="008E16C7">
      <w:pPr>
        <w:pStyle w:val="ListParagraph"/>
        <w:numPr>
          <w:ilvl w:val="0"/>
          <w:numId w:val="14"/>
        </w:numPr>
        <w:jc w:val="both"/>
        <w:rPr>
          <w:rFonts w:ascii="Arial" w:hAnsi="Arial" w:cs="Arial"/>
          <w:sz w:val="22"/>
        </w:rPr>
      </w:pPr>
      <w:r w:rsidRPr="00CB655F">
        <w:rPr>
          <w:rFonts w:ascii="Arial" w:hAnsi="Arial" w:cs="Arial"/>
          <w:sz w:val="22"/>
        </w:rPr>
        <w:t xml:space="preserve">To </w:t>
      </w:r>
      <w:r w:rsidR="00100F01" w:rsidRPr="00CB655F">
        <w:rPr>
          <w:rFonts w:ascii="Arial" w:hAnsi="Arial" w:cs="Arial"/>
          <w:sz w:val="22"/>
        </w:rPr>
        <w:t xml:space="preserve">be responsible for handling own case work and to </w:t>
      </w:r>
      <w:r w:rsidRPr="00CB655F">
        <w:rPr>
          <w:rFonts w:ascii="Arial" w:hAnsi="Arial" w:cs="Arial"/>
          <w:sz w:val="22"/>
        </w:rPr>
        <w:t xml:space="preserve">make </w:t>
      </w:r>
      <w:r w:rsidR="00100F01" w:rsidRPr="00CB655F">
        <w:rPr>
          <w:rFonts w:ascii="Arial" w:hAnsi="Arial" w:cs="Arial"/>
          <w:sz w:val="22"/>
        </w:rPr>
        <w:t xml:space="preserve">day to day </w:t>
      </w:r>
      <w:r w:rsidRPr="00CB655F">
        <w:rPr>
          <w:rFonts w:ascii="Arial" w:hAnsi="Arial" w:cs="Arial"/>
          <w:sz w:val="22"/>
        </w:rPr>
        <w:t>decisions on own cases</w:t>
      </w:r>
      <w:r w:rsidR="00100F01" w:rsidRPr="00CB655F">
        <w:rPr>
          <w:rFonts w:ascii="Arial" w:hAnsi="Arial" w:cs="Arial"/>
          <w:sz w:val="22"/>
        </w:rPr>
        <w:t xml:space="preserve"> in accordance with the post holders skills and knowledge, as agreed either with a relevant senior officer</w:t>
      </w:r>
      <w:r w:rsidR="003B2EED" w:rsidRPr="00CB655F">
        <w:rPr>
          <w:rFonts w:ascii="Arial" w:hAnsi="Arial" w:cs="Arial"/>
          <w:sz w:val="22"/>
        </w:rPr>
        <w:t xml:space="preserve"> </w:t>
      </w:r>
      <w:r w:rsidR="00100F01" w:rsidRPr="00CB655F">
        <w:rPr>
          <w:rFonts w:ascii="Arial" w:hAnsi="Arial" w:cs="Arial"/>
          <w:sz w:val="22"/>
        </w:rPr>
        <w:t>and e</w:t>
      </w:r>
      <w:r w:rsidRPr="00CB655F">
        <w:rPr>
          <w:rFonts w:ascii="Arial" w:hAnsi="Arial" w:cs="Arial"/>
          <w:sz w:val="22"/>
        </w:rPr>
        <w:t xml:space="preserve">scalating non-routine cases to the </w:t>
      </w:r>
      <w:r w:rsidR="001E695D" w:rsidRPr="00CB655F">
        <w:rPr>
          <w:rFonts w:ascii="Arial" w:hAnsi="Arial" w:cs="Arial"/>
          <w:bCs/>
          <w:sz w:val="22"/>
        </w:rPr>
        <w:t xml:space="preserve">Principal </w:t>
      </w:r>
      <w:r w:rsidRPr="00CB655F">
        <w:rPr>
          <w:rFonts w:ascii="Arial" w:hAnsi="Arial" w:cs="Arial"/>
          <w:sz w:val="22"/>
        </w:rPr>
        <w:t>Licensing Officer</w:t>
      </w:r>
      <w:r w:rsidR="00100F01" w:rsidRPr="00CB655F">
        <w:rPr>
          <w:rFonts w:ascii="Arial" w:hAnsi="Arial" w:cs="Arial"/>
          <w:sz w:val="22"/>
        </w:rPr>
        <w:t xml:space="preserve"> or other senior officer. </w:t>
      </w:r>
    </w:p>
    <w:p w14:paraId="144B67D6" w14:textId="77777777" w:rsidR="005F7B26" w:rsidRPr="00CB655F" w:rsidRDefault="005F7B26" w:rsidP="000C6FE0">
      <w:pPr>
        <w:ind w:left="720" w:hanging="720"/>
        <w:rPr>
          <w:rFonts w:ascii="Arial" w:hAnsi="Arial" w:cs="Arial"/>
          <w:sz w:val="22"/>
        </w:rPr>
      </w:pPr>
    </w:p>
    <w:p w14:paraId="660FAC83" w14:textId="315580C9" w:rsidR="005F7B26" w:rsidRPr="00CB655F" w:rsidRDefault="00686404" w:rsidP="008E16C7">
      <w:pPr>
        <w:pStyle w:val="ListParagraph"/>
        <w:numPr>
          <w:ilvl w:val="0"/>
          <w:numId w:val="14"/>
        </w:numPr>
        <w:jc w:val="both"/>
        <w:rPr>
          <w:rFonts w:ascii="Arial" w:hAnsi="Arial" w:cs="Arial"/>
          <w:sz w:val="22"/>
        </w:rPr>
      </w:pPr>
      <w:r w:rsidRPr="00CB655F">
        <w:rPr>
          <w:rFonts w:ascii="Arial" w:hAnsi="Arial" w:cs="Arial"/>
          <w:sz w:val="22"/>
        </w:rPr>
        <w:t xml:space="preserve">To </w:t>
      </w:r>
      <w:r w:rsidRPr="00CB655F">
        <w:rPr>
          <w:rFonts w:ascii="Arial" w:hAnsi="Arial" w:cs="Arial"/>
          <w:sz w:val="22"/>
          <w:lang w:val="en-GB"/>
        </w:rPr>
        <w:t>pro</w:t>
      </w:r>
      <w:r w:rsidR="00100F01" w:rsidRPr="00CB655F">
        <w:rPr>
          <w:rFonts w:ascii="Arial" w:hAnsi="Arial" w:cs="Arial"/>
          <w:sz w:val="22"/>
          <w:lang w:val="en-GB"/>
        </w:rPr>
        <w:t>actively work to ensure the continuous improvement and performance of the Licensing service by contributing to</w:t>
      </w:r>
      <w:r w:rsidRPr="00CB655F">
        <w:rPr>
          <w:rFonts w:ascii="Arial" w:hAnsi="Arial" w:cs="Arial"/>
          <w:sz w:val="22"/>
          <w:lang w:val="en-GB"/>
        </w:rPr>
        <w:t xml:space="preserve"> the formation, review and update of license conditions</w:t>
      </w:r>
      <w:r w:rsidR="00100F01" w:rsidRPr="00CB655F">
        <w:rPr>
          <w:rFonts w:ascii="Arial" w:hAnsi="Arial" w:cs="Arial"/>
          <w:sz w:val="22"/>
          <w:lang w:val="en-GB"/>
        </w:rPr>
        <w:t>, procedures</w:t>
      </w:r>
      <w:r w:rsidRPr="00CB655F">
        <w:rPr>
          <w:rFonts w:ascii="Arial" w:hAnsi="Arial" w:cs="Arial"/>
          <w:sz w:val="22"/>
          <w:lang w:val="en-GB"/>
        </w:rPr>
        <w:t xml:space="preserve"> and policies.</w:t>
      </w:r>
    </w:p>
    <w:p w14:paraId="3754C5DA" w14:textId="77777777" w:rsidR="00906A81" w:rsidRPr="00CB655F" w:rsidRDefault="00906A81" w:rsidP="008E16C7">
      <w:pPr>
        <w:pStyle w:val="ListParagraph"/>
        <w:jc w:val="both"/>
        <w:rPr>
          <w:rFonts w:ascii="Arial" w:hAnsi="Arial" w:cs="Arial"/>
          <w:sz w:val="22"/>
        </w:rPr>
      </w:pPr>
    </w:p>
    <w:p w14:paraId="3BC5C66E" w14:textId="2CB4D0A2" w:rsidR="00906A81" w:rsidRPr="00CB655F" w:rsidRDefault="00906A81" w:rsidP="008E16C7">
      <w:pPr>
        <w:pStyle w:val="ListParagraph"/>
        <w:numPr>
          <w:ilvl w:val="0"/>
          <w:numId w:val="14"/>
        </w:numPr>
        <w:jc w:val="both"/>
        <w:rPr>
          <w:rFonts w:ascii="Arial" w:hAnsi="Arial" w:cs="Arial"/>
          <w:sz w:val="22"/>
        </w:rPr>
      </w:pPr>
      <w:r w:rsidRPr="00CB655F">
        <w:rPr>
          <w:rFonts w:ascii="Arial" w:hAnsi="Arial" w:cs="Arial"/>
          <w:sz w:val="22"/>
        </w:rPr>
        <w:t xml:space="preserve">To be responsible for the collation of statutory returns and other similar data and requirements that may be expected to be provided on weekly, monthly, quarterly or annual frequencies </w:t>
      </w:r>
    </w:p>
    <w:p w14:paraId="2D5A2FDF" w14:textId="77777777" w:rsidR="00906A81" w:rsidRPr="00CB655F" w:rsidRDefault="00906A81" w:rsidP="008E16C7">
      <w:pPr>
        <w:pStyle w:val="ListParagraph"/>
        <w:rPr>
          <w:rFonts w:ascii="Arial" w:hAnsi="Arial" w:cs="Arial"/>
          <w:sz w:val="22"/>
          <w:lang w:val="en-GB"/>
        </w:rPr>
      </w:pPr>
    </w:p>
    <w:p w14:paraId="5807CDB2" w14:textId="4A3704F3" w:rsidR="00906A81" w:rsidRPr="00CB655F" w:rsidRDefault="00906A81" w:rsidP="008E16C7">
      <w:pPr>
        <w:pStyle w:val="ListParagraph"/>
        <w:numPr>
          <w:ilvl w:val="0"/>
          <w:numId w:val="14"/>
        </w:numPr>
        <w:jc w:val="both"/>
        <w:rPr>
          <w:rFonts w:ascii="Arial" w:hAnsi="Arial" w:cs="Arial"/>
          <w:sz w:val="22"/>
        </w:rPr>
      </w:pPr>
      <w:r w:rsidRPr="00CB655F">
        <w:rPr>
          <w:rFonts w:ascii="Arial" w:hAnsi="Arial" w:cs="Arial"/>
          <w:sz w:val="22"/>
          <w:lang w:val="en-GB"/>
        </w:rPr>
        <w:t>To be responsible for their own knowledge, learning and development in experience within the realm of Licensing and carry out own learning or undertaking training as required,</w:t>
      </w:r>
    </w:p>
    <w:p w14:paraId="62552412" w14:textId="7F0ABB60" w:rsidR="00BF6887" w:rsidRPr="00CB655F" w:rsidRDefault="00BF6887" w:rsidP="003B2EED">
      <w:pPr>
        <w:ind w:left="720" w:hanging="720"/>
        <w:rPr>
          <w:rFonts w:ascii="Arial" w:hAnsi="Arial" w:cs="Arial"/>
          <w:sz w:val="22"/>
        </w:rPr>
      </w:pPr>
    </w:p>
    <w:p w14:paraId="7755A9AB" w14:textId="15BC0ED1" w:rsidR="00BF6887" w:rsidRPr="00CB655F" w:rsidRDefault="00BF6887" w:rsidP="008E16C7">
      <w:pPr>
        <w:pStyle w:val="ListParagraph"/>
        <w:numPr>
          <w:ilvl w:val="0"/>
          <w:numId w:val="14"/>
        </w:numPr>
        <w:rPr>
          <w:rFonts w:ascii="Arial" w:hAnsi="Arial" w:cs="Arial"/>
          <w:bCs/>
          <w:sz w:val="22"/>
          <w:lang w:val="en-GB"/>
        </w:rPr>
      </w:pPr>
      <w:r w:rsidRPr="00CB655F">
        <w:rPr>
          <w:rFonts w:ascii="Arial" w:hAnsi="Arial" w:cs="Arial"/>
          <w:bCs/>
          <w:sz w:val="22"/>
          <w:lang w:val="en-GB"/>
        </w:rPr>
        <w:t>To safeguard children, young people and adults at risk and make referrals to the appropriate agency.</w:t>
      </w:r>
      <w:r w:rsidR="00C23414" w:rsidRPr="00CB655F">
        <w:rPr>
          <w:rFonts w:ascii="Arial" w:hAnsi="Arial" w:cs="Arial"/>
          <w:sz w:val="22"/>
        </w:rPr>
        <w:t xml:space="preserve"> </w:t>
      </w:r>
    </w:p>
    <w:p w14:paraId="2C5AEAE0" w14:textId="77777777" w:rsidR="00BF6887" w:rsidRPr="00CB655F" w:rsidRDefault="00BF6887" w:rsidP="003B2EED">
      <w:pPr>
        <w:ind w:left="720" w:hanging="720"/>
        <w:rPr>
          <w:rFonts w:ascii="Arial" w:hAnsi="Arial" w:cs="Arial"/>
          <w:sz w:val="22"/>
        </w:rPr>
      </w:pPr>
    </w:p>
    <w:p w14:paraId="36F160A0" w14:textId="77777777" w:rsidR="005F7B26" w:rsidRPr="00CB655F" w:rsidRDefault="005F7B26">
      <w:pPr>
        <w:jc w:val="both"/>
        <w:rPr>
          <w:rFonts w:ascii="Arial" w:hAnsi="Arial" w:cs="Arial"/>
          <w:sz w:val="22"/>
        </w:rPr>
      </w:pPr>
    </w:p>
    <w:p w14:paraId="6514BE61" w14:textId="39A78E59" w:rsidR="005F7B26" w:rsidRPr="00CB655F" w:rsidRDefault="005F7B26">
      <w:pPr>
        <w:jc w:val="both"/>
        <w:rPr>
          <w:rFonts w:ascii="Arial" w:hAnsi="Arial" w:cs="Arial"/>
          <w:b/>
          <w:sz w:val="22"/>
        </w:rPr>
      </w:pPr>
      <w:r w:rsidRPr="00CB655F">
        <w:rPr>
          <w:rFonts w:ascii="Arial" w:hAnsi="Arial" w:cs="Arial"/>
          <w:b/>
          <w:sz w:val="22"/>
        </w:rPr>
        <w:t>NOTES</w:t>
      </w:r>
    </w:p>
    <w:p w14:paraId="67D86A6D" w14:textId="77777777" w:rsidR="009307D0" w:rsidRPr="00CB655F" w:rsidRDefault="009307D0">
      <w:pPr>
        <w:jc w:val="both"/>
        <w:rPr>
          <w:rFonts w:ascii="Arial" w:hAnsi="Arial" w:cs="Arial"/>
          <w:b/>
          <w:sz w:val="22"/>
        </w:rPr>
      </w:pPr>
    </w:p>
    <w:p w14:paraId="7477B39B" w14:textId="77777777" w:rsidR="00EF65D1" w:rsidRPr="00CB655F" w:rsidRDefault="00EF65D1" w:rsidP="00EF65D1">
      <w:pPr>
        <w:tabs>
          <w:tab w:val="right" w:pos="8100"/>
        </w:tabs>
        <w:rPr>
          <w:rFonts w:ascii="Arial" w:hAnsi="Arial" w:cs="Arial"/>
          <w:sz w:val="22"/>
          <w:szCs w:val="22"/>
        </w:rPr>
      </w:pPr>
      <w:r w:rsidRPr="00CB655F">
        <w:rPr>
          <w:rFonts w:ascii="Arial" w:hAnsi="Arial" w:cs="Arial"/>
          <w:sz w:val="22"/>
          <w:szCs w:val="22"/>
        </w:rPr>
        <w:t>This list of duties is not exclusive or exhaustive and the post holder may be requested to perform other duties commensurate with his/her grade and capabilities.</w:t>
      </w:r>
    </w:p>
    <w:p w14:paraId="2F32439C" w14:textId="77777777" w:rsidR="00EF65D1" w:rsidRPr="00CB655F" w:rsidRDefault="00EF65D1" w:rsidP="00EF65D1">
      <w:pPr>
        <w:tabs>
          <w:tab w:val="right" w:pos="8100"/>
        </w:tabs>
        <w:rPr>
          <w:rFonts w:ascii="Arial" w:hAnsi="Arial" w:cs="Arial"/>
          <w:sz w:val="22"/>
          <w:szCs w:val="22"/>
        </w:rPr>
      </w:pPr>
    </w:p>
    <w:p w14:paraId="36588CB7" w14:textId="77777777" w:rsidR="00EF65D1" w:rsidRPr="00CB655F" w:rsidRDefault="00EF65D1" w:rsidP="00EF65D1">
      <w:pPr>
        <w:tabs>
          <w:tab w:val="right" w:pos="8100"/>
        </w:tabs>
        <w:rPr>
          <w:rFonts w:ascii="Arial" w:hAnsi="Arial" w:cs="Arial"/>
          <w:sz w:val="22"/>
          <w:szCs w:val="22"/>
        </w:rPr>
      </w:pPr>
      <w:r w:rsidRPr="00CB655F">
        <w:rPr>
          <w:rFonts w:ascii="Arial" w:hAnsi="Arial" w:cs="Arial"/>
          <w:sz w:val="22"/>
          <w:szCs w:val="22"/>
        </w:rPr>
        <w:t xml:space="preserve">This list of duties will be reviewed with the post holder on a regular basis.  The post holder will be kept fully aware of emerging changes in requirements and will be expected to be flexible in their approach to work reflecting the Council’s requirement to work in partnership across the </w:t>
      </w:r>
      <w:proofErr w:type="spellStart"/>
      <w:r w:rsidRPr="00CB655F">
        <w:rPr>
          <w:rFonts w:ascii="Arial" w:hAnsi="Arial" w:cs="Arial"/>
          <w:sz w:val="22"/>
          <w:szCs w:val="22"/>
        </w:rPr>
        <w:t>organisation</w:t>
      </w:r>
      <w:proofErr w:type="spellEnd"/>
      <w:r w:rsidRPr="00CB655F">
        <w:rPr>
          <w:rFonts w:ascii="Arial" w:hAnsi="Arial" w:cs="Arial"/>
          <w:sz w:val="22"/>
          <w:szCs w:val="22"/>
        </w:rPr>
        <w:t>.</w:t>
      </w:r>
    </w:p>
    <w:p w14:paraId="7E1B2889" w14:textId="77777777" w:rsidR="005F7B26" w:rsidRPr="00CB655F" w:rsidRDefault="005F7B26">
      <w:pPr>
        <w:jc w:val="both"/>
        <w:rPr>
          <w:rFonts w:ascii="Arial" w:hAnsi="Arial" w:cs="Arial"/>
          <w:sz w:val="22"/>
        </w:rPr>
      </w:pPr>
    </w:p>
    <w:p w14:paraId="72EF0AB9" w14:textId="77777777" w:rsidR="005F7B26" w:rsidRPr="00CB655F" w:rsidRDefault="005F7B26">
      <w:pPr>
        <w:pStyle w:val="Heading1"/>
        <w:ind w:left="0" w:firstLine="0"/>
        <w:rPr>
          <w:rFonts w:cs="Arial"/>
          <w:sz w:val="22"/>
          <w:u w:val="none"/>
        </w:rPr>
      </w:pPr>
      <w:r w:rsidRPr="00CB655F">
        <w:rPr>
          <w:rFonts w:cs="Arial"/>
          <w:sz w:val="22"/>
          <w:u w:val="none"/>
        </w:rPr>
        <w:t>PERSON SPECIFICATION</w:t>
      </w:r>
    </w:p>
    <w:p w14:paraId="577B5E41" w14:textId="77777777" w:rsidR="005F7B26" w:rsidRPr="00CB655F" w:rsidRDefault="005F7B26">
      <w:pPr>
        <w:rPr>
          <w:rFonts w:ascii="Arial" w:hAnsi="Arial" w:cs="Arial"/>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4"/>
        <w:gridCol w:w="3814"/>
        <w:gridCol w:w="1358"/>
        <w:gridCol w:w="2043"/>
      </w:tblGrid>
      <w:tr w:rsidR="00CB655F" w:rsidRPr="00CB655F" w14:paraId="6F53071A" w14:textId="77777777">
        <w:tc>
          <w:tcPr>
            <w:tcW w:w="6062" w:type="dxa"/>
            <w:gridSpan w:val="2"/>
            <w:tcBorders>
              <w:top w:val="single" w:sz="4" w:space="0" w:color="000000"/>
              <w:left w:val="single" w:sz="4" w:space="0" w:color="000000"/>
              <w:bottom w:val="single" w:sz="4" w:space="0" w:color="000000"/>
              <w:right w:val="single" w:sz="4" w:space="0" w:color="000000"/>
            </w:tcBorders>
          </w:tcPr>
          <w:p w14:paraId="32DBD7FA" w14:textId="77777777" w:rsidR="005F7B26" w:rsidRPr="00CB655F" w:rsidRDefault="005F7B26">
            <w:pPr>
              <w:rPr>
                <w:rFonts w:ascii="Arial" w:hAnsi="Arial" w:cs="Arial"/>
                <w:b/>
                <w:sz w:val="22"/>
                <w:szCs w:val="22"/>
              </w:rPr>
            </w:pPr>
            <w:r w:rsidRPr="00CB655F">
              <w:rPr>
                <w:rFonts w:ascii="Arial" w:hAnsi="Arial" w:cs="Arial"/>
                <w:b/>
                <w:sz w:val="22"/>
                <w:szCs w:val="22"/>
              </w:rPr>
              <w:t>Criteria</w:t>
            </w:r>
          </w:p>
        </w:tc>
        <w:tc>
          <w:tcPr>
            <w:tcW w:w="1417" w:type="dxa"/>
            <w:tcBorders>
              <w:top w:val="single" w:sz="4" w:space="0" w:color="000000"/>
              <w:left w:val="single" w:sz="4" w:space="0" w:color="000000"/>
              <w:bottom w:val="single" w:sz="4" w:space="0" w:color="000000"/>
              <w:right w:val="single" w:sz="4" w:space="0" w:color="000000"/>
            </w:tcBorders>
          </w:tcPr>
          <w:p w14:paraId="36F96F08" w14:textId="77777777" w:rsidR="005F7B26" w:rsidRPr="00CB655F" w:rsidRDefault="005F7B26">
            <w:pPr>
              <w:rPr>
                <w:rFonts w:ascii="Arial" w:hAnsi="Arial" w:cs="Arial"/>
                <w:b/>
                <w:sz w:val="22"/>
                <w:szCs w:val="22"/>
              </w:rPr>
            </w:pPr>
            <w:r w:rsidRPr="00CB655F">
              <w:rPr>
                <w:rFonts w:ascii="Arial" w:hAnsi="Arial" w:cs="Arial"/>
                <w:b/>
                <w:sz w:val="22"/>
                <w:szCs w:val="22"/>
              </w:rPr>
              <w:t>Essential / Desirable</w:t>
            </w:r>
          </w:p>
        </w:tc>
        <w:tc>
          <w:tcPr>
            <w:tcW w:w="2097" w:type="dxa"/>
            <w:tcBorders>
              <w:top w:val="single" w:sz="4" w:space="0" w:color="000000"/>
              <w:left w:val="single" w:sz="4" w:space="0" w:color="000000"/>
              <w:bottom w:val="single" w:sz="4" w:space="0" w:color="000000"/>
              <w:right w:val="single" w:sz="4" w:space="0" w:color="000000"/>
            </w:tcBorders>
          </w:tcPr>
          <w:p w14:paraId="1A255E40" w14:textId="77777777" w:rsidR="005F7B26" w:rsidRPr="00CB655F" w:rsidRDefault="005F7B26" w:rsidP="001A4801">
            <w:pPr>
              <w:tabs>
                <w:tab w:val="left" w:pos="244"/>
                <w:tab w:val="left" w:pos="386"/>
              </w:tabs>
              <w:rPr>
                <w:rFonts w:ascii="Arial" w:hAnsi="Arial" w:cs="Arial"/>
                <w:b/>
                <w:sz w:val="22"/>
                <w:szCs w:val="22"/>
              </w:rPr>
            </w:pPr>
            <w:r w:rsidRPr="00CB655F">
              <w:rPr>
                <w:rFonts w:ascii="Arial" w:hAnsi="Arial" w:cs="Arial"/>
                <w:b/>
                <w:sz w:val="22"/>
                <w:szCs w:val="22"/>
              </w:rPr>
              <w:t>Method of Assessment</w:t>
            </w:r>
          </w:p>
          <w:p w14:paraId="269D76A6" w14:textId="77777777" w:rsidR="005F7B26" w:rsidRPr="00CB655F" w:rsidRDefault="005F7B26" w:rsidP="001A4801">
            <w:pPr>
              <w:tabs>
                <w:tab w:val="left" w:pos="244"/>
                <w:tab w:val="left" w:pos="386"/>
              </w:tabs>
              <w:rPr>
                <w:rFonts w:ascii="Arial" w:hAnsi="Arial" w:cs="Arial"/>
                <w:b/>
                <w:sz w:val="22"/>
                <w:szCs w:val="22"/>
              </w:rPr>
            </w:pPr>
          </w:p>
          <w:p w14:paraId="01DD7708" w14:textId="77777777" w:rsidR="005F7B26" w:rsidRPr="00CB655F" w:rsidRDefault="001A4801" w:rsidP="001A4801">
            <w:pPr>
              <w:tabs>
                <w:tab w:val="left" w:pos="244"/>
                <w:tab w:val="left" w:pos="386"/>
              </w:tabs>
              <w:rPr>
                <w:rFonts w:ascii="Arial" w:hAnsi="Arial" w:cs="Arial"/>
                <w:b/>
                <w:sz w:val="22"/>
                <w:szCs w:val="22"/>
              </w:rPr>
            </w:pPr>
            <w:r w:rsidRPr="00CB655F">
              <w:rPr>
                <w:rFonts w:ascii="Arial" w:hAnsi="Arial" w:cs="Arial"/>
                <w:b/>
                <w:sz w:val="22"/>
                <w:szCs w:val="22"/>
              </w:rPr>
              <w:t xml:space="preserve">A </w:t>
            </w:r>
            <w:r w:rsidRPr="00CB655F">
              <w:rPr>
                <w:rFonts w:ascii="Arial" w:hAnsi="Arial" w:cs="Arial"/>
                <w:b/>
                <w:sz w:val="22"/>
                <w:szCs w:val="22"/>
              </w:rPr>
              <w:tab/>
              <w:t>-</w:t>
            </w:r>
            <w:r w:rsidRPr="00CB655F">
              <w:rPr>
                <w:rFonts w:ascii="Arial" w:hAnsi="Arial" w:cs="Arial"/>
                <w:b/>
                <w:sz w:val="22"/>
                <w:szCs w:val="22"/>
              </w:rPr>
              <w:tab/>
            </w:r>
            <w:r w:rsidR="005F7B26" w:rsidRPr="00CB655F">
              <w:rPr>
                <w:rFonts w:ascii="Arial" w:hAnsi="Arial" w:cs="Arial"/>
                <w:b/>
                <w:sz w:val="22"/>
                <w:szCs w:val="22"/>
              </w:rPr>
              <w:t>Application</w:t>
            </w:r>
          </w:p>
          <w:p w14:paraId="282C0E47" w14:textId="77777777" w:rsidR="005F7B26" w:rsidRPr="00CB655F" w:rsidRDefault="001A4801" w:rsidP="001A4801">
            <w:pPr>
              <w:tabs>
                <w:tab w:val="left" w:pos="244"/>
                <w:tab w:val="left" w:pos="386"/>
              </w:tabs>
              <w:rPr>
                <w:rFonts w:ascii="Arial" w:hAnsi="Arial" w:cs="Arial"/>
                <w:b/>
                <w:sz w:val="22"/>
                <w:szCs w:val="22"/>
              </w:rPr>
            </w:pPr>
            <w:r w:rsidRPr="00CB655F">
              <w:rPr>
                <w:rFonts w:ascii="Arial" w:hAnsi="Arial" w:cs="Arial"/>
                <w:b/>
                <w:sz w:val="22"/>
                <w:szCs w:val="22"/>
              </w:rPr>
              <w:t>I</w:t>
            </w:r>
            <w:r w:rsidRPr="00CB655F">
              <w:rPr>
                <w:rFonts w:ascii="Arial" w:hAnsi="Arial" w:cs="Arial"/>
                <w:b/>
                <w:sz w:val="22"/>
                <w:szCs w:val="22"/>
              </w:rPr>
              <w:tab/>
              <w:t>-</w:t>
            </w:r>
            <w:r w:rsidRPr="00CB655F">
              <w:rPr>
                <w:rFonts w:ascii="Arial" w:hAnsi="Arial" w:cs="Arial"/>
                <w:b/>
                <w:sz w:val="22"/>
                <w:szCs w:val="22"/>
              </w:rPr>
              <w:tab/>
            </w:r>
            <w:r w:rsidR="005F7B26" w:rsidRPr="00CB655F">
              <w:rPr>
                <w:rFonts w:ascii="Arial" w:hAnsi="Arial" w:cs="Arial"/>
                <w:b/>
                <w:sz w:val="22"/>
                <w:szCs w:val="22"/>
              </w:rPr>
              <w:t>Interview</w:t>
            </w:r>
          </w:p>
          <w:p w14:paraId="3D2C7F41" w14:textId="77777777" w:rsidR="005F7B26" w:rsidRPr="00CB655F" w:rsidRDefault="001A4801" w:rsidP="001A4801">
            <w:pPr>
              <w:tabs>
                <w:tab w:val="left" w:pos="244"/>
                <w:tab w:val="left" w:pos="386"/>
              </w:tabs>
              <w:rPr>
                <w:rFonts w:ascii="Arial" w:hAnsi="Arial" w:cs="Arial"/>
                <w:b/>
                <w:sz w:val="22"/>
                <w:szCs w:val="22"/>
              </w:rPr>
            </w:pPr>
            <w:r w:rsidRPr="00CB655F">
              <w:rPr>
                <w:rFonts w:ascii="Arial" w:hAnsi="Arial" w:cs="Arial"/>
                <w:b/>
                <w:sz w:val="22"/>
                <w:szCs w:val="22"/>
              </w:rPr>
              <w:t>T</w:t>
            </w:r>
            <w:r w:rsidRPr="00CB655F">
              <w:rPr>
                <w:rFonts w:ascii="Arial" w:hAnsi="Arial" w:cs="Arial"/>
                <w:b/>
                <w:sz w:val="22"/>
                <w:szCs w:val="22"/>
              </w:rPr>
              <w:tab/>
              <w:t>-</w:t>
            </w:r>
            <w:r w:rsidRPr="00CB655F">
              <w:rPr>
                <w:rFonts w:ascii="Arial" w:hAnsi="Arial" w:cs="Arial"/>
                <w:b/>
                <w:sz w:val="22"/>
                <w:szCs w:val="22"/>
              </w:rPr>
              <w:tab/>
            </w:r>
            <w:r w:rsidR="005F7B26" w:rsidRPr="00CB655F">
              <w:rPr>
                <w:rFonts w:ascii="Arial" w:hAnsi="Arial" w:cs="Arial"/>
                <w:b/>
                <w:sz w:val="22"/>
                <w:szCs w:val="22"/>
              </w:rPr>
              <w:t>Test</w:t>
            </w:r>
          </w:p>
          <w:p w14:paraId="6F1AB9B3" w14:textId="77777777" w:rsidR="005F7B26" w:rsidRPr="00CB655F" w:rsidRDefault="001A4801" w:rsidP="001A4801">
            <w:pPr>
              <w:tabs>
                <w:tab w:val="left" w:pos="244"/>
                <w:tab w:val="left" w:pos="386"/>
              </w:tabs>
              <w:rPr>
                <w:rFonts w:ascii="Arial" w:hAnsi="Arial" w:cs="Arial"/>
                <w:b/>
                <w:sz w:val="22"/>
                <w:szCs w:val="22"/>
              </w:rPr>
            </w:pPr>
            <w:r w:rsidRPr="00CB655F">
              <w:rPr>
                <w:rFonts w:ascii="Arial" w:hAnsi="Arial" w:cs="Arial"/>
                <w:b/>
                <w:sz w:val="22"/>
                <w:szCs w:val="22"/>
              </w:rPr>
              <w:t>D</w:t>
            </w:r>
            <w:r w:rsidRPr="00CB655F">
              <w:rPr>
                <w:rFonts w:ascii="Arial" w:hAnsi="Arial" w:cs="Arial"/>
                <w:b/>
                <w:sz w:val="22"/>
                <w:szCs w:val="22"/>
              </w:rPr>
              <w:tab/>
              <w:t>-</w:t>
            </w:r>
            <w:r w:rsidRPr="00CB655F">
              <w:rPr>
                <w:rFonts w:ascii="Arial" w:hAnsi="Arial" w:cs="Arial"/>
                <w:b/>
                <w:sz w:val="22"/>
                <w:szCs w:val="22"/>
              </w:rPr>
              <w:tab/>
            </w:r>
            <w:r w:rsidR="005F7B26" w:rsidRPr="00CB655F">
              <w:rPr>
                <w:rFonts w:ascii="Arial" w:hAnsi="Arial" w:cs="Arial"/>
                <w:b/>
                <w:sz w:val="22"/>
                <w:szCs w:val="22"/>
              </w:rPr>
              <w:t xml:space="preserve">Documentary </w:t>
            </w:r>
            <w:r w:rsidRPr="00CB655F">
              <w:rPr>
                <w:rFonts w:ascii="Arial" w:hAnsi="Arial" w:cs="Arial"/>
                <w:b/>
                <w:sz w:val="22"/>
                <w:szCs w:val="22"/>
              </w:rPr>
              <w:tab/>
            </w:r>
            <w:r w:rsidRPr="00CB655F">
              <w:rPr>
                <w:rFonts w:ascii="Arial" w:hAnsi="Arial" w:cs="Arial"/>
                <w:b/>
                <w:sz w:val="22"/>
                <w:szCs w:val="22"/>
              </w:rPr>
              <w:tab/>
            </w:r>
            <w:r w:rsidR="005F7B26" w:rsidRPr="00CB655F">
              <w:rPr>
                <w:rFonts w:ascii="Arial" w:hAnsi="Arial" w:cs="Arial"/>
                <w:b/>
                <w:sz w:val="22"/>
                <w:szCs w:val="22"/>
              </w:rPr>
              <w:t>Evidence</w:t>
            </w:r>
          </w:p>
        </w:tc>
      </w:tr>
      <w:tr w:rsidR="00CB655F" w:rsidRPr="00CB655F" w14:paraId="565C0138" w14:textId="77777777">
        <w:tc>
          <w:tcPr>
            <w:tcW w:w="1711" w:type="dxa"/>
            <w:tcBorders>
              <w:top w:val="single" w:sz="4" w:space="0" w:color="000000"/>
              <w:left w:val="single" w:sz="4" w:space="0" w:color="000000"/>
              <w:bottom w:val="single" w:sz="4" w:space="0" w:color="000000"/>
              <w:right w:val="single" w:sz="4" w:space="0" w:color="000000"/>
            </w:tcBorders>
          </w:tcPr>
          <w:p w14:paraId="5FFE5DE9" w14:textId="77777777" w:rsidR="005F7B26" w:rsidRPr="00CB655F" w:rsidRDefault="005F7B26">
            <w:pPr>
              <w:rPr>
                <w:rFonts w:ascii="Arial" w:hAnsi="Arial" w:cs="Arial"/>
                <w:sz w:val="22"/>
                <w:szCs w:val="22"/>
              </w:rPr>
            </w:pPr>
            <w:r w:rsidRPr="00CB655F">
              <w:rPr>
                <w:rFonts w:ascii="Arial" w:hAnsi="Arial" w:cs="Arial"/>
                <w:sz w:val="22"/>
                <w:szCs w:val="22"/>
              </w:rPr>
              <w:t>Qualifications &amp; Training</w:t>
            </w:r>
          </w:p>
        </w:tc>
        <w:tc>
          <w:tcPr>
            <w:tcW w:w="4351" w:type="dxa"/>
            <w:tcBorders>
              <w:top w:val="single" w:sz="4" w:space="0" w:color="000000"/>
              <w:left w:val="single" w:sz="4" w:space="0" w:color="000000"/>
              <w:bottom w:val="single" w:sz="4" w:space="0" w:color="000000"/>
              <w:right w:val="single" w:sz="4" w:space="0" w:color="000000"/>
            </w:tcBorders>
          </w:tcPr>
          <w:p w14:paraId="3FAE4C3B" w14:textId="1DD9F7DC" w:rsidR="004F3235" w:rsidRPr="00CB655F" w:rsidRDefault="008E16C7" w:rsidP="00A07262">
            <w:pPr>
              <w:rPr>
                <w:rFonts w:ascii="Arial" w:hAnsi="Arial" w:cs="Arial"/>
                <w:sz w:val="22"/>
                <w:szCs w:val="22"/>
              </w:rPr>
            </w:pPr>
            <w:r w:rsidRPr="00CB655F">
              <w:rPr>
                <w:rFonts w:ascii="Arial" w:hAnsi="Arial" w:cs="Arial"/>
                <w:sz w:val="22"/>
                <w:szCs w:val="22"/>
              </w:rPr>
              <w:t xml:space="preserve"> </w:t>
            </w:r>
            <w:r w:rsidR="001F127B" w:rsidRPr="00CB655F">
              <w:rPr>
                <w:rFonts w:ascii="Arial" w:hAnsi="Arial" w:cs="Arial"/>
                <w:sz w:val="22"/>
                <w:szCs w:val="22"/>
              </w:rPr>
              <w:t xml:space="preserve">Educated to A level standard (or equivalent) or commensurate experience </w:t>
            </w:r>
          </w:p>
          <w:p w14:paraId="3786E671" w14:textId="77777777" w:rsidR="00CB655F" w:rsidRDefault="00CB655F" w:rsidP="004F3235">
            <w:pPr>
              <w:rPr>
                <w:rFonts w:ascii="Arial" w:hAnsi="Arial" w:cs="Arial"/>
                <w:sz w:val="22"/>
                <w:szCs w:val="22"/>
                <w:lang w:val="en-GB"/>
              </w:rPr>
            </w:pPr>
          </w:p>
          <w:p w14:paraId="1CAF5B10" w14:textId="5742C4DB" w:rsidR="004F3235" w:rsidRPr="00CB655F" w:rsidRDefault="004F3235" w:rsidP="004F3235">
            <w:pPr>
              <w:rPr>
                <w:rFonts w:ascii="Arial" w:hAnsi="Arial" w:cs="Arial"/>
                <w:sz w:val="22"/>
                <w:szCs w:val="22"/>
                <w:lang w:val="en-GB"/>
              </w:rPr>
            </w:pPr>
            <w:r w:rsidRPr="00CB655F">
              <w:rPr>
                <w:rFonts w:ascii="Arial" w:hAnsi="Arial" w:cs="Arial"/>
                <w:sz w:val="22"/>
                <w:szCs w:val="22"/>
                <w:lang w:val="en-GB"/>
              </w:rPr>
              <w:t>Possession of recognised qualification(s) related to local authority licensing functions e.g.</w:t>
            </w:r>
          </w:p>
          <w:p w14:paraId="0E45304F" w14:textId="1A20F3EF" w:rsidR="004F3235" w:rsidRPr="00CB655F" w:rsidRDefault="004F3235" w:rsidP="004F3235">
            <w:pPr>
              <w:rPr>
                <w:rFonts w:ascii="Arial" w:hAnsi="Arial" w:cs="Arial"/>
                <w:bCs/>
                <w:sz w:val="22"/>
                <w:szCs w:val="22"/>
              </w:rPr>
            </w:pPr>
            <w:r w:rsidRPr="00CB655F">
              <w:rPr>
                <w:rFonts w:ascii="Arial" w:hAnsi="Arial" w:cs="Arial"/>
                <w:sz w:val="22"/>
                <w:szCs w:val="22"/>
                <w:lang w:val="en-GB"/>
              </w:rPr>
              <w:t xml:space="preserve">Certificate of Higher Education in Licensing Law, </w:t>
            </w:r>
            <w:r w:rsidRPr="00CB655F">
              <w:rPr>
                <w:rFonts w:ascii="Arial" w:hAnsi="Arial" w:cs="Arial"/>
                <w:bCs/>
                <w:sz w:val="22"/>
                <w:szCs w:val="22"/>
              </w:rPr>
              <w:t>Professional Licensing Practitioners Qualification;</w:t>
            </w:r>
          </w:p>
          <w:p w14:paraId="7D3ADE54" w14:textId="1933EA59" w:rsidR="00526E2B" w:rsidRPr="00CB655F" w:rsidRDefault="00526E2B" w:rsidP="004F3235">
            <w:pPr>
              <w:rPr>
                <w:rFonts w:ascii="Arial" w:hAnsi="Arial" w:cs="Arial"/>
                <w:bCs/>
                <w:sz w:val="22"/>
                <w:szCs w:val="22"/>
              </w:rPr>
            </w:pPr>
            <w:r w:rsidRPr="00CB655F">
              <w:rPr>
                <w:rFonts w:ascii="Arial" w:hAnsi="Arial" w:cs="Arial"/>
                <w:bCs/>
                <w:sz w:val="22"/>
                <w:szCs w:val="22"/>
              </w:rPr>
              <w:t>Basic Vehicle Inspection Course for Private Hire and Hackney Carriages;</w:t>
            </w:r>
          </w:p>
          <w:p w14:paraId="0F5B02B8" w14:textId="77777777" w:rsidR="00A07262" w:rsidRPr="00CB655F" w:rsidRDefault="00A07262" w:rsidP="00A07262">
            <w:pP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32E45ABE" w14:textId="77777777" w:rsidR="005F7B26" w:rsidRPr="00CB655F" w:rsidRDefault="005F7B26">
            <w:pPr>
              <w:rPr>
                <w:rFonts w:ascii="Arial" w:hAnsi="Arial" w:cs="Arial"/>
                <w:sz w:val="22"/>
                <w:szCs w:val="22"/>
              </w:rPr>
            </w:pPr>
            <w:r w:rsidRPr="00CB655F">
              <w:rPr>
                <w:rFonts w:ascii="Arial" w:hAnsi="Arial" w:cs="Arial"/>
                <w:sz w:val="22"/>
                <w:szCs w:val="22"/>
              </w:rPr>
              <w:t>E</w:t>
            </w:r>
          </w:p>
          <w:p w14:paraId="7D79FD97" w14:textId="77777777" w:rsidR="004F3235" w:rsidRPr="00CB655F" w:rsidRDefault="004F3235">
            <w:pPr>
              <w:rPr>
                <w:rFonts w:ascii="Arial" w:hAnsi="Arial" w:cs="Arial"/>
                <w:sz w:val="22"/>
                <w:szCs w:val="22"/>
              </w:rPr>
            </w:pPr>
          </w:p>
          <w:p w14:paraId="4C029080" w14:textId="53358E19" w:rsidR="004F3235" w:rsidRPr="00CB655F" w:rsidRDefault="004F3235">
            <w:pPr>
              <w:rPr>
                <w:rFonts w:ascii="Arial" w:hAnsi="Arial" w:cs="Arial"/>
                <w:sz w:val="22"/>
                <w:szCs w:val="22"/>
              </w:rPr>
            </w:pPr>
          </w:p>
          <w:p w14:paraId="489928DA" w14:textId="36C10FE2" w:rsidR="001F127B" w:rsidRPr="00CB655F" w:rsidRDefault="001F127B">
            <w:pPr>
              <w:rPr>
                <w:rFonts w:ascii="Arial" w:hAnsi="Arial" w:cs="Arial"/>
                <w:sz w:val="22"/>
                <w:szCs w:val="22"/>
              </w:rPr>
            </w:pPr>
          </w:p>
          <w:p w14:paraId="196E6814" w14:textId="77777777" w:rsidR="004F3235" w:rsidRPr="00CB655F" w:rsidRDefault="004F3235">
            <w:pPr>
              <w:rPr>
                <w:rFonts w:ascii="Arial" w:hAnsi="Arial" w:cs="Arial"/>
                <w:sz w:val="22"/>
                <w:szCs w:val="22"/>
              </w:rPr>
            </w:pPr>
            <w:r w:rsidRPr="00CB655F">
              <w:rPr>
                <w:rFonts w:ascii="Arial" w:hAnsi="Arial" w:cs="Arial"/>
                <w:sz w:val="22"/>
                <w:szCs w:val="22"/>
              </w:rPr>
              <w:t>D</w:t>
            </w:r>
          </w:p>
        </w:tc>
        <w:tc>
          <w:tcPr>
            <w:tcW w:w="2097" w:type="dxa"/>
            <w:tcBorders>
              <w:top w:val="single" w:sz="4" w:space="0" w:color="000000"/>
              <w:left w:val="single" w:sz="4" w:space="0" w:color="000000"/>
              <w:bottom w:val="single" w:sz="4" w:space="0" w:color="000000"/>
              <w:right w:val="single" w:sz="4" w:space="0" w:color="000000"/>
            </w:tcBorders>
          </w:tcPr>
          <w:p w14:paraId="3B9B781F" w14:textId="77777777" w:rsidR="005F7B26" w:rsidRPr="00CB655F" w:rsidRDefault="005F7B26">
            <w:pPr>
              <w:rPr>
                <w:rFonts w:ascii="Arial" w:hAnsi="Arial" w:cs="Arial"/>
                <w:sz w:val="22"/>
                <w:szCs w:val="22"/>
              </w:rPr>
            </w:pPr>
          </w:p>
        </w:tc>
      </w:tr>
      <w:tr w:rsidR="00CB655F" w:rsidRPr="00CB655F" w14:paraId="6309A4A2" w14:textId="77777777">
        <w:tc>
          <w:tcPr>
            <w:tcW w:w="1711" w:type="dxa"/>
            <w:tcBorders>
              <w:top w:val="single" w:sz="4" w:space="0" w:color="000000"/>
              <w:left w:val="single" w:sz="4" w:space="0" w:color="000000"/>
              <w:bottom w:val="single" w:sz="4" w:space="0" w:color="000000"/>
              <w:right w:val="single" w:sz="4" w:space="0" w:color="000000"/>
            </w:tcBorders>
          </w:tcPr>
          <w:p w14:paraId="17461A38" w14:textId="77777777" w:rsidR="005F7B26" w:rsidRPr="00CB655F" w:rsidRDefault="005F7B26" w:rsidP="00A07262">
            <w:pPr>
              <w:rPr>
                <w:rFonts w:ascii="Arial" w:hAnsi="Arial" w:cs="Arial"/>
                <w:sz w:val="22"/>
                <w:szCs w:val="22"/>
              </w:rPr>
            </w:pPr>
            <w:r w:rsidRPr="00CB655F">
              <w:rPr>
                <w:rFonts w:ascii="Arial" w:hAnsi="Arial" w:cs="Arial"/>
                <w:sz w:val="22"/>
                <w:szCs w:val="22"/>
              </w:rPr>
              <w:t>Experience</w:t>
            </w:r>
          </w:p>
        </w:tc>
        <w:tc>
          <w:tcPr>
            <w:tcW w:w="4351" w:type="dxa"/>
            <w:tcBorders>
              <w:top w:val="single" w:sz="4" w:space="0" w:color="000000"/>
              <w:left w:val="single" w:sz="4" w:space="0" w:color="000000"/>
              <w:bottom w:val="single" w:sz="4" w:space="0" w:color="000000"/>
              <w:right w:val="single" w:sz="4" w:space="0" w:color="000000"/>
            </w:tcBorders>
          </w:tcPr>
          <w:p w14:paraId="7F98F92D" w14:textId="77777777" w:rsidR="005F7B26" w:rsidRPr="00CB655F" w:rsidRDefault="00FF591C" w:rsidP="00C448CE">
            <w:pPr>
              <w:rPr>
                <w:rFonts w:ascii="Arial" w:hAnsi="Arial" w:cs="Arial"/>
                <w:sz w:val="22"/>
                <w:szCs w:val="22"/>
              </w:rPr>
            </w:pPr>
            <w:r w:rsidRPr="00CB655F">
              <w:rPr>
                <w:rFonts w:ascii="Arial" w:hAnsi="Arial" w:cs="Arial"/>
                <w:sz w:val="22"/>
                <w:szCs w:val="22"/>
              </w:rPr>
              <w:t xml:space="preserve">Experience of working in </w:t>
            </w:r>
            <w:r w:rsidR="003B2EED" w:rsidRPr="00CB655F">
              <w:rPr>
                <w:rFonts w:ascii="Arial" w:hAnsi="Arial" w:cs="Arial"/>
                <w:sz w:val="22"/>
                <w:szCs w:val="22"/>
              </w:rPr>
              <w:t>licensing</w:t>
            </w:r>
            <w:r w:rsidRPr="00CB655F">
              <w:rPr>
                <w:rFonts w:ascii="Arial" w:hAnsi="Arial" w:cs="Arial"/>
                <w:sz w:val="22"/>
                <w:szCs w:val="22"/>
              </w:rPr>
              <w:t xml:space="preserve"> within a local authority</w:t>
            </w:r>
            <w:r w:rsidR="003B2EED" w:rsidRPr="00CB655F">
              <w:rPr>
                <w:rFonts w:ascii="Arial" w:hAnsi="Arial" w:cs="Arial"/>
                <w:sz w:val="22"/>
                <w:szCs w:val="22"/>
              </w:rPr>
              <w:t>;</w:t>
            </w:r>
            <w:r w:rsidRPr="00CB655F">
              <w:rPr>
                <w:rFonts w:ascii="Arial" w:hAnsi="Arial" w:cs="Arial"/>
                <w:sz w:val="22"/>
                <w:szCs w:val="22"/>
              </w:rPr>
              <w:t xml:space="preserve"> </w:t>
            </w:r>
            <w:r w:rsidR="00B729CA" w:rsidRPr="00CB655F">
              <w:rPr>
                <w:rFonts w:ascii="Arial" w:hAnsi="Arial" w:cs="Arial"/>
                <w:sz w:val="22"/>
                <w:szCs w:val="22"/>
              </w:rPr>
              <w:br/>
            </w:r>
          </w:p>
          <w:p w14:paraId="2A9C1F79" w14:textId="77777777" w:rsidR="00B729CA" w:rsidRPr="00CB655F" w:rsidRDefault="00B729CA" w:rsidP="00C448CE">
            <w:pPr>
              <w:rPr>
                <w:rFonts w:ascii="Arial" w:hAnsi="Arial" w:cs="Arial"/>
                <w:sz w:val="22"/>
                <w:szCs w:val="22"/>
              </w:rPr>
            </w:pPr>
            <w:r w:rsidRPr="00CB655F">
              <w:rPr>
                <w:rFonts w:ascii="Arial" w:hAnsi="Arial" w:cs="Arial"/>
                <w:sz w:val="22"/>
                <w:szCs w:val="22"/>
              </w:rPr>
              <w:t>Experience of conducting interviews</w:t>
            </w:r>
            <w:r w:rsidR="003B2EED" w:rsidRPr="00CB655F">
              <w:rPr>
                <w:rFonts w:ascii="Arial" w:hAnsi="Arial" w:cs="Arial"/>
                <w:sz w:val="22"/>
                <w:szCs w:val="22"/>
              </w:rPr>
              <w:t>;</w:t>
            </w:r>
            <w:r w:rsidRPr="00CB655F">
              <w:rPr>
                <w:rFonts w:ascii="Arial" w:hAnsi="Arial" w:cs="Arial"/>
                <w:sz w:val="22"/>
                <w:szCs w:val="22"/>
              </w:rPr>
              <w:t xml:space="preserve"> </w:t>
            </w:r>
            <w:r w:rsidR="00A50485" w:rsidRPr="00CB655F">
              <w:rPr>
                <w:rFonts w:ascii="Arial" w:hAnsi="Arial" w:cs="Arial"/>
                <w:sz w:val="22"/>
                <w:szCs w:val="22"/>
              </w:rPr>
              <w:br/>
            </w:r>
          </w:p>
          <w:p w14:paraId="42701CA1" w14:textId="77777777" w:rsidR="00A50485" w:rsidRPr="00CB655F" w:rsidRDefault="00A50485" w:rsidP="00C448CE">
            <w:pPr>
              <w:rPr>
                <w:rFonts w:ascii="Arial" w:hAnsi="Arial" w:cs="Arial"/>
                <w:sz w:val="22"/>
                <w:szCs w:val="22"/>
              </w:rPr>
            </w:pPr>
            <w:r w:rsidRPr="00CB655F">
              <w:rPr>
                <w:rFonts w:ascii="Arial" w:hAnsi="Arial" w:cs="Arial"/>
                <w:sz w:val="22"/>
                <w:szCs w:val="22"/>
              </w:rPr>
              <w:t xml:space="preserve">Experience of carrying out the administrative functions of a </w:t>
            </w:r>
            <w:r w:rsidR="003B2EED" w:rsidRPr="00CB655F">
              <w:rPr>
                <w:rFonts w:ascii="Arial" w:hAnsi="Arial" w:cs="Arial"/>
                <w:sz w:val="22"/>
                <w:szCs w:val="22"/>
              </w:rPr>
              <w:t>licensing</w:t>
            </w:r>
            <w:r w:rsidRPr="00CB655F">
              <w:rPr>
                <w:rFonts w:ascii="Arial" w:hAnsi="Arial" w:cs="Arial"/>
                <w:sz w:val="22"/>
                <w:szCs w:val="22"/>
              </w:rPr>
              <w:t xml:space="preserve"> team</w:t>
            </w:r>
            <w:r w:rsidR="003B2EED" w:rsidRPr="00CB655F">
              <w:rPr>
                <w:rFonts w:ascii="Arial" w:hAnsi="Arial" w:cs="Arial"/>
                <w:sz w:val="22"/>
                <w:szCs w:val="22"/>
              </w:rPr>
              <w:t>;</w:t>
            </w:r>
            <w:r w:rsidRPr="00CB655F">
              <w:rPr>
                <w:rFonts w:ascii="Arial" w:hAnsi="Arial" w:cs="Arial"/>
                <w:sz w:val="22"/>
                <w:szCs w:val="22"/>
              </w:rPr>
              <w:br/>
            </w:r>
          </w:p>
          <w:p w14:paraId="7A4B0562" w14:textId="77777777" w:rsidR="00526E2B" w:rsidRPr="00CB655F" w:rsidRDefault="00A50485" w:rsidP="00C448CE">
            <w:pPr>
              <w:rPr>
                <w:rFonts w:ascii="Arial" w:hAnsi="Arial" w:cs="Arial"/>
                <w:sz w:val="22"/>
                <w:szCs w:val="22"/>
              </w:rPr>
            </w:pPr>
            <w:r w:rsidRPr="00CB655F">
              <w:rPr>
                <w:rFonts w:ascii="Arial" w:hAnsi="Arial" w:cs="Arial"/>
                <w:sz w:val="22"/>
                <w:szCs w:val="22"/>
              </w:rPr>
              <w:t>Experience of conducting inspections</w:t>
            </w:r>
            <w:r w:rsidR="00526E2B" w:rsidRPr="00CB655F">
              <w:rPr>
                <w:rFonts w:ascii="Arial" w:hAnsi="Arial" w:cs="Arial"/>
                <w:sz w:val="22"/>
                <w:szCs w:val="22"/>
              </w:rPr>
              <w:t xml:space="preserve"> of licensed premises;</w:t>
            </w:r>
          </w:p>
          <w:p w14:paraId="31C97C39" w14:textId="77777777" w:rsidR="00526E2B" w:rsidRPr="00CB655F" w:rsidRDefault="00526E2B" w:rsidP="00C448CE">
            <w:pPr>
              <w:rPr>
                <w:rFonts w:ascii="Arial" w:hAnsi="Arial" w:cs="Arial"/>
                <w:sz w:val="22"/>
                <w:szCs w:val="22"/>
              </w:rPr>
            </w:pPr>
          </w:p>
          <w:p w14:paraId="620724C1" w14:textId="5B033987" w:rsidR="00A50485" w:rsidRPr="00CB655F" w:rsidRDefault="00526E2B" w:rsidP="00C448CE">
            <w:pPr>
              <w:rPr>
                <w:rFonts w:ascii="Arial" w:hAnsi="Arial" w:cs="Arial"/>
                <w:sz w:val="22"/>
                <w:szCs w:val="22"/>
              </w:rPr>
            </w:pPr>
            <w:r w:rsidRPr="00CB655F">
              <w:rPr>
                <w:rFonts w:ascii="Arial" w:hAnsi="Arial" w:cs="Arial"/>
                <w:sz w:val="22"/>
                <w:szCs w:val="22"/>
              </w:rPr>
              <w:t>Experiences of conducting inspections of vehicles and an understanding of basic vehicle mechanics and workings</w:t>
            </w:r>
          </w:p>
          <w:p w14:paraId="4719D8E7" w14:textId="77777777" w:rsidR="00FF591C" w:rsidRPr="00CB655F" w:rsidRDefault="00FF591C" w:rsidP="00C448CE">
            <w:pPr>
              <w:rPr>
                <w:rFonts w:ascii="Arial" w:hAnsi="Arial" w:cs="Arial"/>
                <w:sz w:val="22"/>
                <w:szCs w:val="22"/>
              </w:rPr>
            </w:pPr>
          </w:p>
          <w:p w14:paraId="45A2F91F" w14:textId="77777777" w:rsidR="00FF591C" w:rsidRPr="00CB655F" w:rsidRDefault="00FF591C" w:rsidP="00C448CE">
            <w:pPr>
              <w:rPr>
                <w:rFonts w:ascii="Arial" w:hAnsi="Arial" w:cs="Arial"/>
                <w:sz w:val="22"/>
                <w:szCs w:val="22"/>
              </w:rPr>
            </w:pPr>
            <w:r w:rsidRPr="00CB655F">
              <w:rPr>
                <w:rFonts w:ascii="Arial" w:hAnsi="Arial" w:cs="Arial"/>
                <w:sz w:val="22"/>
                <w:szCs w:val="22"/>
              </w:rPr>
              <w:t xml:space="preserve">Experience of conducting </w:t>
            </w:r>
            <w:r w:rsidR="003B2EED" w:rsidRPr="00CB655F">
              <w:rPr>
                <w:rFonts w:ascii="Arial" w:hAnsi="Arial" w:cs="Arial"/>
                <w:sz w:val="22"/>
                <w:szCs w:val="22"/>
              </w:rPr>
              <w:t>p</w:t>
            </w:r>
            <w:r w:rsidRPr="00CB655F">
              <w:rPr>
                <w:rFonts w:ascii="Arial" w:hAnsi="Arial" w:cs="Arial"/>
                <w:sz w:val="22"/>
                <w:szCs w:val="22"/>
              </w:rPr>
              <w:t>resentations</w:t>
            </w:r>
            <w:r w:rsidR="003B2EED" w:rsidRPr="00CB655F">
              <w:rPr>
                <w:rFonts w:ascii="Arial" w:hAnsi="Arial" w:cs="Arial"/>
                <w:sz w:val="22"/>
                <w:szCs w:val="22"/>
              </w:rPr>
              <w:t>;</w:t>
            </w:r>
          </w:p>
          <w:p w14:paraId="183C06FC" w14:textId="77777777" w:rsidR="00FF591C" w:rsidRPr="00CB655F" w:rsidRDefault="00FF591C" w:rsidP="00C448CE">
            <w:pPr>
              <w:rPr>
                <w:rFonts w:ascii="Arial" w:hAnsi="Arial" w:cs="Arial"/>
                <w:sz w:val="22"/>
                <w:szCs w:val="22"/>
              </w:rPr>
            </w:pPr>
          </w:p>
          <w:p w14:paraId="51E4BA87" w14:textId="77777777" w:rsidR="00FF591C" w:rsidRPr="00CB655F" w:rsidRDefault="00FF591C" w:rsidP="00C448CE">
            <w:pPr>
              <w:rPr>
                <w:rFonts w:ascii="Arial" w:hAnsi="Arial" w:cs="Arial"/>
                <w:sz w:val="22"/>
                <w:szCs w:val="22"/>
              </w:rPr>
            </w:pPr>
            <w:r w:rsidRPr="00CB655F">
              <w:rPr>
                <w:rFonts w:ascii="Arial" w:hAnsi="Arial" w:cs="Arial"/>
                <w:sz w:val="22"/>
                <w:szCs w:val="22"/>
              </w:rPr>
              <w:t>Experience of handling complaints</w:t>
            </w:r>
            <w:r w:rsidR="003B2EED" w:rsidRPr="00CB655F">
              <w:rPr>
                <w:rFonts w:ascii="Arial" w:hAnsi="Arial" w:cs="Arial"/>
                <w:sz w:val="22"/>
                <w:szCs w:val="22"/>
              </w:rPr>
              <w:t>;</w:t>
            </w:r>
          </w:p>
          <w:p w14:paraId="4ED4A3BC" w14:textId="77777777" w:rsidR="00D40D0C" w:rsidRPr="00CB655F" w:rsidRDefault="00D40D0C" w:rsidP="00C448CE">
            <w:pPr>
              <w:rPr>
                <w:rFonts w:ascii="Arial" w:hAnsi="Arial" w:cs="Arial"/>
                <w:sz w:val="22"/>
                <w:szCs w:val="22"/>
              </w:rPr>
            </w:pPr>
          </w:p>
          <w:p w14:paraId="4E9A4334" w14:textId="25C2E9BA" w:rsidR="00D40D0C" w:rsidRPr="00CB655F" w:rsidRDefault="00D40D0C" w:rsidP="00C448CE">
            <w:pPr>
              <w:rPr>
                <w:rFonts w:ascii="Arial" w:hAnsi="Arial" w:cs="Arial"/>
                <w:sz w:val="22"/>
                <w:szCs w:val="22"/>
              </w:rPr>
            </w:pPr>
            <w:r w:rsidRPr="00CB655F">
              <w:rPr>
                <w:rFonts w:ascii="Arial" w:hAnsi="Arial" w:cs="Arial"/>
                <w:sz w:val="22"/>
                <w:szCs w:val="22"/>
              </w:rPr>
              <w:t>Experience of producing written reports</w:t>
            </w:r>
            <w:r w:rsidR="00526E2B" w:rsidRPr="00CB655F">
              <w:rPr>
                <w:rFonts w:ascii="Arial" w:hAnsi="Arial" w:cs="Arial"/>
                <w:sz w:val="22"/>
                <w:szCs w:val="22"/>
              </w:rPr>
              <w:t>, letters and other formal documents.</w:t>
            </w:r>
          </w:p>
        </w:tc>
        <w:tc>
          <w:tcPr>
            <w:tcW w:w="1417" w:type="dxa"/>
            <w:tcBorders>
              <w:top w:val="single" w:sz="4" w:space="0" w:color="000000"/>
              <w:left w:val="single" w:sz="4" w:space="0" w:color="000000"/>
              <w:bottom w:val="single" w:sz="4" w:space="0" w:color="000000"/>
              <w:right w:val="single" w:sz="4" w:space="0" w:color="000000"/>
            </w:tcBorders>
          </w:tcPr>
          <w:p w14:paraId="1C75E580" w14:textId="77777777" w:rsidR="005F7B26" w:rsidRPr="00CB655F" w:rsidRDefault="00B729CA">
            <w:pPr>
              <w:rPr>
                <w:rFonts w:ascii="Arial" w:hAnsi="Arial" w:cs="Arial"/>
                <w:sz w:val="22"/>
                <w:szCs w:val="22"/>
              </w:rPr>
            </w:pPr>
            <w:r w:rsidRPr="00CB655F">
              <w:rPr>
                <w:rFonts w:ascii="Arial" w:hAnsi="Arial" w:cs="Arial"/>
                <w:sz w:val="22"/>
                <w:szCs w:val="22"/>
              </w:rPr>
              <w:t>E</w:t>
            </w:r>
          </w:p>
          <w:p w14:paraId="71F225B5" w14:textId="77777777" w:rsidR="00A07262" w:rsidRPr="00CB655F" w:rsidRDefault="00A07262">
            <w:pPr>
              <w:rPr>
                <w:rFonts w:ascii="Arial" w:hAnsi="Arial" w:cs="Arial"/>
                <w:sz w:val="22"/>
                <w:szCs w:val="22"/>
              </w:rPr>
            </w:pPr>
          </w:p>
          <w:p w14:paraId="719D7228" w14:textId="77777777" w:rsidR="00FF591C" w:rsidRPr="00CB655F" w:rsidRDefault="00FF591C">
            <w:pPr>
              <w:rPr>
                <w:rFonts w:ascii="Arial" w:hAnsi="Arial" w:cs="Arial"/>
                <w:sz w:val="22"/>
                <w:szCs w:val="22"/>
              </w:rPr>
            </w:pPr>
          </w:p>
          <w:p w14:paraId="40316DD4" w14:textId="77777777" w:rsidR="00A50485" w:rsidRPr="00CB655F" w:rsidRDefault="00C175B3">
            <w:pPr>
              <w:rPr>
                <w:rFonts w:ascii="Arial" w:hAnsi="Arial" w:cs="Arial"/>
                <w:sz w:val="22"/>
                <w:szCs w:val="22"/>
              </w:rPr>
            </w:pPr>
            <w:r w:rsidRPr="00CB655F">
              <w:rPr>
                <w:rFonts w:ascii="Arial" w:hAnsi="Arial" w:cs="Arial"/>
                <w:sz w:val="22"/>
                <w:szCs w:val="22"/>
              </w:rPr>
              <w:t>E</w:t>
            </w:r>
          </w:p>
          <w:p w14:paraId="434F3D40" w14:textId="77777777" w:rsidR="00A50485" w:rsidRPr="00CB655F" w:rsidRDefault="00A50485">
            <w:pPr>
              <w:rPr>
                <w:rFonts w:ascii="Arial" w:hAnsi="Arial" w:cs="Arial"/>
                <w:sz w:val="22"/>
                <w:szCs w:val="22"/>
              </w:rPr>
            </w:pPr>
          </w:p>
          <w:p w14:paraId="51ED94EB" w14:textId="6AEB15A6" w:rsidR="00A50485" w:rsidRPr="00CB655F" w:rsidRDefault="00A50485">
            <w:pPr>
              <w:rPr>
                <w:rFonts w:ascii="Arial" w:hAnsi="Arial" w:cs="Arial"/>
                <w:sz w:val="22"/>
                <w:szCs w:val="22"/>
              </w:rPr>
            </w:pPr>
            <w:r w:rsidRPr="00CB655F">
              <w:rPr>
                <w:rFonts w:ascii="Arial" w:hAnsi="Arial" w:cs="Arial"/>
                <w:sz w:val="22"/>
                <w:szCs w:val="22"/>
              </w:rPr>
              <w:t>E</w:t>
            </w:r>
          </w:p>
          <w:p w14:paraId="2276DEF4" w14:textId="77777777" w:rsidR="00A50485" w:rsidRPr="00CB655F" w:rsidRDefault="00A50485">
            <w:pPr>
              <w:rPr>
                <w:rFonts w:ascii="Arial" w:hAnsi="Arial" w:cs="Arial"/>
                <w:sz w:val="22"/>
                <w:szCs w:val="22"/>
              </w:rPr>
            </w:pPr>
          </w:p>
          <w:p w14:paraId="4553F97A" w14:textId="77777777" w:rsidR="00A50485" w:rsidRPr="00CB655F" w:rsidRDefault="00A50485">
            <w:pPr>
              <w:rPr>
                <w:rFonts w:ascii="Arial" w:hAnsi="Arial" w:cs="Arial"/>
                <w:sz w:val="22"/>
                <w:szCs w:val="22"/>
              </w:rPr>
            </w:pPr>
          </w:p>
          <w:p w14:paraId="4196980F" w14:textId="77777777" w:rsidR="00A50485" w:rsidRPr="00CB655F" w:rsidRDefault="00A50485">
            <w:pPr>
              <w:rPr>
                <w:rFonts w:ascii="Arial" w:hAnsi="Arial" w:cs="Arial"/>
                <w:sz w:val="22"/>
                <w:szCs w:val="22"/>
              </w:rPr>
            </w:pPr>
          </w:p>
          <w:p w14:paraId="49545004" w14:textId="77777777" w:rsidR="00FF591C" w:rsidRPr="00CB655F" w:rsidRDefault="00C175B3">
            <w:pPr>
              <w:rPr>
                <w:rFonts w:ascii="Arial" w:hAnsi="Arial" w:cs="Arial"/>
                <w:sz w:val="22"/>
                <w:szCs w:val="22"/>
              </w:rPr>
            </w:pPr>
            <w:r w:rsidRPr="00CB655F">
              <w:rPr>
                <w:rFonts w:ascii="Arial" w:hAnsi="Arial" w:cs="Arial"/>
                <w:sz w:val="22"/>
                <w:szCs w:val="22"/>
              </w:rPr>
              <w:t>E</w:t>
            </w:r>
          </w:p>
          <w:p w14:paraId="428E77C1" w14:textId="77777777" w:rsidR="003B2EED" w:rsidRPr="00CB655F" w:rsidRDefault="00C175B3">
            <w:pPr>
              <w:rPr>
                <w:rFonts w:ascii="Arial" w:hAnsi="Arial" w:cs="Arial"/>
                <w:sz w:val="22"/>
                <w:szCs w:val="22"/>
              </w:rPr>
            </w:pPr>
            <w:r w:rsidRPr="00CB655F">
              <w:rPr>
                <w:rFonts w:ascii="Arial" w:hAnsi="Arial" w:cs="Arial"/>
                <w:sz w:val="22"/>
                <w:szCs w:val="22"/>
              </w:rPr>
              <w:t xml:space="preserve"> </w:t>
            </w:r>
          </w:p>
          <w:p w14:paraId="56B2288C" w14:textId="77777777" w:rsidR="00526E2B" w:rsidRPr="00CB655F" w:rsidRDefault="00526E2B">
            <w:pPr>
              <w:rPr>
                <w:rFonts w:ascii="Arial" w:hAnsi="Arial" w:cs="Arial"/>
                <w:sz w:val="22"/>
                <w:szCs w:val="22"/>
              </w:rPr>
            </w:pPr>
          </w:p>
          <w:p w14:paraId="12F4E524" w14:textId="77777777" w:rsidR="00526E2B" w:rsidRPr="00CB655F" w:rsidRDefault="00526E2B">
            <w:pPr>
              <w:rPr>
                <w:rFonts w:ascii="Arial" w:hAnsi="Arial" w:cs="Arial"/>
                <w:sz w:val="22"/>
                <w:szCs w:val="22"/>
              </w:rPr>
            </w:pPr>
            <w:r w:rsidRPr="00CB655F">
              <w:rPr>
                <w:rFonts w:ascii="Arial" w:hAnsi="Arial" w:cs="Arial"/>
                <w:sz w:val="22"/>
                <w:szCs w:val="22"/>
              </w:rPr>
              <w:t>D</w:t>
            </w:r>
          </w:p>
          <w:p w14:paraId="2A921EC7" w14:textId="77777777" w:rsidR="00526E2B" w:rsidRPr="00CB655F" w:rsidRDefault="00526E2B">
            <w:pPr>
              <w:rPr>
                <w:rFonts w:ascii="Arial" w:hAnsi="Arial" w:cs="Arial"/>
                <w:sz w:val="22"/>
                <w:szCs w:val="22"/>
              </w:rPr>
            </w:pPr>
          </w:p>
          <w:p w14:paraId="7AA15A8F" w14:textId="77777777" w:rsidR="00526E2B" w:rsidRPr="00CB655F" w:rsidRDefault="00526E2B">
            <w:pPr>
              <w:rPr>
                <w:rFonts w:ascii="Arial" w:hAnsi="Arial" w:cs="Arial"/>
                <w:sz w:val="22"/>
                <w:szCs w:val="22"/>
              </w:rPr>
            </w:pPr>
          </w:p>
          <w:p w14:paraId="210A49EB" w14:textId="579C0BC7" w:rsidR="00526E2B" w:rsidRPr="00CB655F" w:rsidRDefault="00526E2B">
            <w:pPr>
              <w:rPr>
                <w:rFonts w:ascii="Arial" w:hAnsi="Arial" w:cs="Arial"/>
                <w:sz w:val="22"/>
                <w:szCs w:val="22"/>
              </w:rPr>
            </w:pPr>
          </w:p>
          <w:p w14:paraId="187CC6DC" w14:textId="77777777" w:rsidR="00A92083" w:rsidRPr="00CB655F" w:rsidRDefault="00A92083">
            <w:pPr>
              <w:rPr>
                <w:rFonts w:ascii="Arial" w:hAnsi="Arial" w:cs="Arial"/>
                <w:sz w:val="22"/>
                <w:szCs w:val="22"/>
              </w:rPr>
            </w:pPr>
          </w:p>
          <w:p w14:paraId="6E94F9D5" w14:textId="1B1C2027" w:rsidR="00FF591C" w:rsidRPr="00CB655F" w:rsidRDefault="00C175B3">
            <w:pPr>
              <w:rPr>
                <w:rFonts w:ascii="Arial" w:hAnsi="Arial" w:cs="Arial"/>
                <w:sz w:val="22"/>
                <w:szCs w:val="22"/>
              </w:rPr>
            </w:pPr>
            <w:r w:rsidRPr="00CB655F">
              <w:rPr>
                <w:rFonts w:ascii="Arial" w:hAnsi="Arial" w:cs="Arial"/>
                <w:sz w:val="22"/>
                <w:szCs w:val="22"/>
              </w:rPr>
              <w:t>E</w:t>
            </w:r>
          </w:p>
          <w:p w14:paraId="64414E99" w14:textId="77777777" w:rsidR="00FF591C" w:rsidRPr="00CB655F" w:rsidRDefault="00FF591C">
            <w:pPr>
              <w:rPr>
                <w:rFonts w:ascii="Arial" w:hAnsi="Arial" w:cs="Arial"/>
                <w:sz w:val="22"/>
                <w:szCs w:val="22"/>
              </w:rPr>
            </w:pPr>
          </w:p>
          <w:p w14:paraId="387124EA" w14:textId="77777777" w:rsidR="003B2EED" w:rsidRPr="00CB655F" w:rsidRDefault="003B2EED">
            <w:pPr>
              <w:rPr>
                <w:rFonts w:ascii="Arial" w:hAnsi="Arial" w:cs="Arial"/>
                <w:sz w:val="22"/>
                <w:szCs w:val="22"/>
              </w:rPr>
            </w:pPr>
          </w:p>
          <w:p w14:paraId="67A1FCF9" w14:textId="77777777" w:rsidR="00FF591C" w:rsidRPr="00CB655F" w:rsidRDefault="00FF591C">
            <w:pPr>
              <w:rPr>
                <w:rFonts w:ascii="Arial" w:hAnsi="Arial" w:cs="Arial"/>
                <w:sz w:val="22"/>
                <w:szCs w:val="22"/>
              </w:rPr>
            </w:pPr>
            <w:r w:rsidRPr="00CB655F">
              <w:rPr>
                <w:rFonts w:ascii="Arial" w:hAnsi="Arial" w:cs="Arial"/>
                <w:sz w:val="22"/>
                <w:szCs w:val="22"/>
              </w:rPr>
              <w:t>E</w:t>
            </w:r>
          </w:p>
          <w:p w14:paraId="4C72BFBD" w14:textId="77777777" w:rsidR="003B2EED" w:rsidRPr="00CB655F" w:rsidRDefault="003B2EED">
            <w:pPr>
              <w:rPr>
                <w:rFonts w:ascii="Arial" w:hAnsi="Arial" w:cs="Arial"/>
                <w:sz w:val="22"/>
                <w:szCs w:val="22"/>
              </w:rPr>
            </w:pPr>
          </w:p>
          <w:p w14:paraId="693282FC" w14:textId="77777777" w:rsidR="00D40D0C" w:rsidRPr="00CB655F" w:rsidRDefault="00D40D0C">
            <w:pPr>
              <w:rPr>
                <w:rFonts w:ascii="Arial" w:hAnsi="Arial" w:cs="Arial"/>
                <w:sz w:val="22"/>
                <w:szCs w:val="22"/>
              </w:rPr>
            </w:pPr>
            <w:r w:rsidRPr="00CB655F">
              <w:rPr>
                <w:rFonts w:ascii="Arial" w:hAnsi="Arial" w:cs="Arial"/>
                <w:sz w:val="22"/>
                <w:szCs w:val="22"/>
              </w:rPr>
              <w:t>E</w:t>
            </w:r>
          </w:p>
        </w:tc>
        <w:tc>
          <w:tcPr>
            <w:tcW w:w="2097" w:type="dxa"/>
            <w:tcBorders>
              <w:top w:val="single" w:sz="4" w:space="0" w:color="000000"/>
              <w:left w:val="single" w:sz="4" w:space="0" w:color="000000"/>
              <w:bottom w:val="single" w:sz="4" w:space="0" w:color="000000"/>
              <w:right w:val="single" w:sz="4" w:space="0" w:color="000000"/>
            </w:tcBorders>
          </w:tcPr>
          <w:p w14:paraId="51D7E8C5" w14:textId="77777777" w:rsidR="005F7B26" w:rsidRPr="00CB655F" w:rsidRDefault="005F7B26">
            <w:pPr>
              <w:rPr>
                <w:rFonts w:ascii="Arial" w:hAnsi="Arial" w:cs="Arial"/>
                <w:sz w:val="22"/>
                <w:szCs w:val="22"/>
              </w:rPr>
            </w:pPr>
          </w:p>
        </w:tc>
      </w:tr>
      <w:tr w:rsidR="00CB655F" w:rsidRPr="00CB655F" w14:paraId="7B467996" w14:textId="77777777">
        <w:tc>
          <w:tcPr>
            <w:tcW w:w="1711" w:type="dxa"/>
            <w:tcBorders>
              <w:top w:val="single" w:sz="4" w:space="0" w:color="000000"/>
              <w:left w:val="single" w:sz="4" w:space="0" w:color="000000"/>
              <w:bottom w:val="single" w:sz="4" w:space="0" w:color="000000"/>
              <w:right w:val="single" w:sz="4" w:space="0" w:color="000000"/>
            </w:tcBorders>
          </w:tcPr>
          <w:p w14:paraId="376B7794" w14:textId="77777777" w:rsidR="005F7B26" w:rsidRPr="00CB655F" w:rsidRDefault="005F7B26">
            <w:pPr>
              <w:rPr>
                <w:rFonts w:ascii="Arial" w:hAnsi="Arial" w:cs="Arial"/>
                <w:sz w:val="22"/>
                <w:szCs w:val="22"/>
              </w:rPr>
            </w:pPr>
            <w:r w:rsidRPr="00CB655F">
              <w:rPr>
                <w:rFonts w:ascii="Arial" w:hAnsi="Arial" w:cs="Arial"/>
                <w:sz w:val="22"/>
                <w:szCs w:val="22"/>
              </w:rPr>
              <w:lastRenderedPageBreak/>
              <w:t>Knowledge</w:t>
            </w:r>
          </w:p>
          <w:p w14:paraId="30D72921" w14:textId="77777777" w:rsidR="005F7B26" w:rsidRPr="00CB655F" w:rsidRDefault="005F7B26">
            <w:pPr>
              <w:rPr>
                <w:rFonts w:ascii="Arial" w:hAnsi="Arial" w:cs="Arial"/>
                <w:sz w:val="22"/>
                <w:szCs w:val="22"/>
              </w:rPr>
            </w:pPr>
          </w:p>
        </w:tc>
        <w:tc>
          <w:tcPr>
            <w:tcW w:w="4351" w:type="dxa"/>
            <w:tcBorders>
              <w:top w:val="single" w:sz="4" w:space="0" w:color="000000"/>
              <w:left w:val="single" w:sz="4" w:space="0" w:color="000000"/>
              <w:bottom w:val="single" w:sz="4" w:space="0" w:color="000000"/>
              <w:right w:val="single" w:sz="4" w:space="0" w:color="000000"/>
            </w:tcBorders>
          </w:tcPr>
          <w:p w14:paraId="5E24A4BF" w14:textId="77777777" w:rsidR="0065120E" w:rsidRPr="00CB655F" w:rsidRDefault="00BE5CF2" w:rsidP="0065120E">
            <w:pPr>
              <w:rPr>
                <w:rFonts w:ascii="Arial" w:hAnsi="Arial" w:cs="Arial"/>
                <w:sz w:val="22"/>
                <w:szCs w:val="22"/>
              </w:rPr>
            </w:pPr>
            <w:r w:rsidRPr="00CB655F">
              <w:rPr>
                <w:rFonts w:ascii="Arial" w:hAnsi="Arial" w:cs="Arial"/>
                <w:sz w:val="22"/>
                <w:szCs w:val="22"/>
              </w:rPr>
              <w:t xml:space="preserve">Knowledge </w:t>
            </w:r>
            <w:r w:rsidR="005F7B26" w:rsidRPr="00CB655F">
              <w:rPr>
                <w:rFonts w:ascii="Arial" w:hAnsi="Arial" w:cs="Arial"/>
                <w:sz w:val="22"/>
                <w:szCs w:val="22"/>
              </w:rPr>
              <w:t>of licensing and/or enforcement procedures</w:t>
            </w:r>
            <w:r w:rsidR="003B2EED" w:rsidRPr="00CB655F">
              <w:rPr>
                <w:rFonts w:ascii="Arial" w:hAnsi="Arial" w:cs="Arial"/>
                <w:sz w:val="22"/>
                <w:szCs w:val="22"/>
              </w:rPr>
              <w:t xml:space="preserve"> within a local authority;</w:t>
            </w:r>
          </w:p>
          <w:p w14:paraId="3ED11BB0" w14:textId="77777777" w:rsidR="00FF591C" w:rsidRPr="00CB655F" w:rsidRDefault="00FF591C" w:rsidP="0065120E">
            <w:pPr>
              <w:rPr>
                <w:rFonts w:ascii="Arial" w:hAnsi="Arial" w:cs="Arial"/>
                <w:sz w:val="22"/>
                <w:szCs w:val="22"/>
              </w:rPr>
            </w:pPr>
          </w:p>
          <w:p w14:paraId="772002C7" w14:textId="77777777" w:rsidR="00FF591C" w:rsidRPr="00CB655F" w:rsidRDefault="00FF591C" w:rsidP="0065120E">
            <w:pPr>
              <w:rPr>
                <w:rFonts w:ascii="Arial" w:hAnsi="Arial" w:cs="Arial"/>
                <w:sz w:val="22"/>
                <w:szCs w:val="22"/>
              </w:rPr>
            </w:pPr>
            <w:r w:rsidRPr="00CB655F">
              <w:rPr>
                <w:rFonts w:ascii="Arial" w:hAnsi="Arial" w:cs="Arial"/>
                <w:sz w:val="22"/>
                <w:szCs w:val="22"/>
              </w:rPr>
              <w:t>Knowledge of the data protection Act and how it applies to the role</w:t>
            </w:r>
            <w:r w:rsidR="003B2EED" w:rsidRPr="00CB655F">
              <w:rPr>
                <w:rFonts w:ascii="Arial" w:hAnsi="Arial" w:cs="Arial"/>
                <w:sz w:val="22"/>
                <w:szCs w:val="22"/>
              </w:rPr>
              <w:t>;</w:t>
            </w:r>
          </w:p>
          <w:p w14:paraId="22179650" w14:textId="77777777" w:rsidR="00C175B3" w:rsidRPr="00CB655F" w:rsidRDefault="00C175B3" w:rsidP="0065120E">
            <w:pPr>
              <w:rPr>
                <w:rFonts w:ascii="Arial" w:hAnsi="Arial" w:cs="Arial"/>
                <w:sz w:val="22"/>
                <w:szCs w:val="22"/>
              </w:rPr>
            </w:pPr>
          </w:p>
          <w:p w14:paraId="7DEE4503" w14:textId="77777777" w:rsidR="00C175B3" w:rsidRPr="00CB655F" w:rsidRDefault="00C175B3" w:rsidP="0065120E">
            <w:pPr>
              <w:rPr>
                <w:rFonts w:ascii="Arial" w:hAnsi="Arial" w:cs="Arial"/>
                <w:sz w:val="22"/>
                <w:szCs w:val="22"/>
              </w:rPr>
            </w:pPr>
            <w:r w:rsidRPr="00CB655F">
              <w:rPr>
                <w:rFonts w:ascii="Arial" w:hAnsi="Arial" w:cs="Arial"/>
                <w:sz w:val="22"/>
                <w:szCs w:val="22"/>
              </w:rPr>
              <w:t>Knowledge of interviewing under PACE</w:t>
            </w:r>
            <w:r w:rsidR="003B2EED" w:rsidRPr="00CB655F">
              <w:rPr>
                <w:rFonts w:ascii="Arial" w:hAnsi="Arial" w:cs="Arial"/>
                <w:sz w:val="22"/>
                <w:szCs w:val="22"/>
              </w:rPr>
              <w:t>;</w:t>
            </w:r>
          </w:p>
          <w:p w14:paraId="38DA8F02" w14:textId="77777777" w:rsidR="00C175B3" w:rsidRPr="00CB655F" w:rsidRDefault="00C175B3" w:rsidP="0065120E">
            <w:pPr>
              <w:rPr>
                <w:rFonts w:ascii="Arial" w:hAnsi="Arial" w:cs="Arial"/>
                <w:sz w:val="22"/>
                <w:szCs w:val="22"/>
              </w:rPr>
            </w:pPr>
          </w:p>
          <w:p w14:paraId="33AD1093" w14:textId="77777777" w:rsidR="00C175B3" w:rsidRPr="00CB655F" w:rsidRDefault="00C175B3" w:rsidP="0065120E">
            <w:pPr>
              <w:rPr>
                <w:rFonts w:ascii="Arial" w:hAnsi="Arial" w:cs="Arial"/>
                <w:sz w:val="22"/>
                <w:szCs w:val="22"/>
              </w:rPr>
            </w:pPr>
            <w:r w:rsidRPr="00CB655F">
              <w:rPr>
                <w:rFonts w:ascii="Arial" w:hAnsi="Arial" w:cs="Arial"/>
                <w:sz w:val="22"/>
                <w:szCs w:val="22"/>
              </w:rPr>
              <w:t xml:space="preserve">Knowledge of all relevant licensing legislation and legislation affecting </w:t>
            </w:r>
            <w:r w:rsidR="003B2EED" w:rsidRPr="00CB655F">
              <w:rPr>
                <w:rFonts w:ascii="Arial" w:hAnsi="Arial" w:cs="Arial"/>
                <w:sz w:val="22"/>
                <w:szCs w:val="22"/>
              </w:rPr>
              <w:t>licensing;</w:t>
            </w:r>
          </w:p>
          <w:p w14:paraId="1161B0DF" w14:textId="77777777" w:rsidR="0065120E" w:rsidRPr="00CB655F" w:rsidRDefault="0065120E" w:rsidP="0065120E">
            <w:pPr>
              <w:rPr>
                <w:rFonts w:ascii="Arial" w:hAnsi="Arial" w:cs="Arial"/>
                <w:sz w:val="22"/>
                <w:szCs w:val="22"/>
              </w:rPr>
            </w:pPr>
          </w:p>
          <w:p w14:paraId="556C981D" w14:textId="77777777" w:rsidR="0065120E" w:rsidRPr="00CB655F" w:rsidRDefault="0065120E" w:rsidP="00042BA3">
            <w:pPr>
              <w:rPr>
                <w:rFonts w:ascii="Arial" w:hAnsi="Arial" w:cs="Arial"/>
                <w:sz w:val="22"/>
                <w:szCs w:val="22"/>
              </w:rPr>
            </w:pPr>
            <w:r w:rsidRPr="00CB655F">
              <w:rPr>
                <w:rFonts w:ascii="Arial" w:hAnsi="Arial" w:cs="Arial"/>
                <w:sz w:val="22"/>
                <w:szCs w:val="22"/>
              </w:rPr>
              <w:t>Knowledge of the Licensing Act 2003, the Gambling Act 2005</w:t>
            </w:r>
            <w:r w:rsidR="00A65B9E" w:rsidRPr="00CB655F">
              <w:rPr>
                <w:rFonts w:ascii="Arial" w:hAnsi="Arial" w:cs="Arial"/>
                <w:sz w:val="22"/>
                <w:szCs w:val="22"/>
              </w:rPr>
              <w:t>, Scrap Metal Dealers Act 2013</w:t>
            </w:r>
            <w:r w:rsidR="00C235A3" w:rsidRPr="00CB655F">
              <w:rPr>
                <w:rFonts w:ascii="Arial" w:hAnsi="Arial" w:cs="Arial"/>
                <w:sz w:val="22"/>
                <w:szCs w:val="22"/>
              </w:rPr>
              <w:t>,</w:t>
            </w:r>
            <w:r w:rsidRPr="00CB655F">
              <w:rPr>
                <w:rFonts w:ascii="Arial" w:hAnsi="Arial" w:cs="Arial"/>
                <w:sz w:val="22"/>
                <w:szCs w:val="22"/>
              </w:rPr>
              <w:t xml:space="preserve"> </w:t>
            </w:r>
            <w:r w:rsidR="00042BA3" w:rsidRPr="00CB655F">
              <w:rPr>
                <w:rFonts w:ascii="Arial" w:hAnsi="Arial" w:cs="Arial"/>
                <w:sz w:val="22"/>
                <w:szCs w:val="22"/>
              </w:rPr>
              <w:t>all relevant legislation relating to the licensing of</w:t>
            </w:r>
            <w:r w:rsidRPr="00CB655F">
              <w:rPr>
                <w:rFonts w:ascii="Arial" w:hAnsi="Arial" w:cs="Arial"/>
                <w:sz w:val="22"/>
                <w:szCs w:val="22"/>
              </w:rPr>
              <w:t xml:space="preserve"> private hire and hackney carriages</w:t>
            </w:r>
            <w:r w:rsidR="00042BA3" w:rsidRPr="00CB655F">
              <w:rPr>
                <w:rFonts w:ascii="Arial" w:hAnsi="Arial" w:cs="Arial"/>
                <w:sz w:val="22"/>
                <w:szCs w:val="22"/>
              </w:rPr>
              <w:t>.</w:t>
            </w:r>
          </w:p>
          <w:p w14:paraId="25B485DE" w14:textId="77777777" w:rsidR="00526E2B" w:rsidRPr="00CB655F" w:rsidRDefault="00526E2B" w:rsidP="00042BA3">
            <w:pPr>
              <w:rPr>
                <w:rFonts w:ascii="Arial" w:hAnsi="Arial" w:cs="Arial"/>
                <w:sz w:val="22"/>
                <w:szCs w:val="22"/>
              </w:rPr>
            </w:pPr>
          </w:p>
          <w:p w14:paraId="6BCB09D7" w14:textId="78367B3D" w:rsidR="00526E2B" w:rsidRPr="00CB655F" w:rsidRDefault="00526E2B" w:rsidP="00042BA3">
            <w:pPr>
              <w:rPr>
                <w:rFonts w:ascii="Arial" w:hAnsi="Arial" w:cs="Arial"/>
                <w:sz w:val="22"/>
                <w:szCs w:val="22"/>
              </w:rPr>
            </w:pPr>
            <w:r w:rsidRPr="00CB655F">
              <w:rPr>
                <w:rFonts w:ascii="Arial" w:hAnsi="Arial" w:cs="Arial"/>
                <w:sz w:val="22"/>
                <w:szCs w:val="22"/>
              </w:rPr>
              <w:t>Understanding of safeguarding issues, modern slavery, equalities and other risks to the safety of members of the public.</w:t>
            </w:r>
          </w:p>
        </w:tc>
        <w:tc>
          <w:tcPr>
            <w:tcW w:w="1417" w:type="dxa"/>
            <w:tcBorders>
              <w:top w:val="single" w:sz="4" w:space="0" w:color="000000"/>
              <w:left w:val="single" w:sz="4" w:space="0" w:color="000000"/>
              <w:bottom w:val="single" w:sz="4" w:space="0" w:color="000000"/>
              <w:right w:val="single" w:sz="4" w:space="0" w:color="000000"/>
            </w:tcBorders>
          </w:tcPr>
          <w:p w14:paraId="6D2A90CB" w14:textId="77777777" w:rsidR="005F7B26" w:rsidRPr="00CB655F" w:rsidRDefault="00B729CA">
            <w:pPr>
              <w:rPr>
                <w:rFonts w:ascii="Arial" w:hAnsi="Arial" w:cs="Arial"/>
                <w:sz w:val="22"/>
                <w:szCs w:val="22"/>
              </w:rPr>
            </w:pPr>
            <w:r w:rsidRPr="00CB655F">
              <w:rPr>
                <w:rFonts w:ascii="Arial" w:hAnsi="Arial" w:cs="Arial"/>
                <w:sz w:val="22"/>
                <w:szCs w:val="22"/>
              </w:rPr>
              <w:t>E</w:t>
            </w:r>
          </w:p>
          <w:p w14:paraId="1501BF79" w14:textId="77777777" w:rsidR="0065120E" w:rsidRPr="00CB655F" w:rsidRDefault="0065120E">
            <w:pPr>
              <w:rPr>
                <w:rFonts w:ascii="Arial" w:hAnsi="Arial" w:cs="Arial"/>
                <w:sz w:val="22"/>
                <w:szCs w:val="22"/>
              </w:rPr>
            </w:pPr>
          </w:p>
          <w:p w14:paraId="7F1B4504" w14:textId="77777777" w:rsidR="0065120E" w:rsidRPr="00CB655F" w:rsidRDefault="0065120E">
            <w:pPr>
              <w:rPr>
                <w:rFonts w:ascii="Arial" w:hAnsi="Arial" w:cs="Arial"/>
                <w:sz w:val="22"/>
                <w:szCs w:val="22"/>
              </w:rPr>
            </w:pPr>
          </w:p>
          <w:p w14:paraId="5433B645" w14:textId="77777777" w:rsidR="0065120E" w:rsidRPr="00CB655F" w:rsidRDefault="0065120E">
            <w:pPr>
              <w:rPr>
                <w:rFonts w:ascii="Arial" w:hAnsi="Arial" w:cs="Arial"/>
                <w:sz w:val="22"/>
                <w:szCs w:val="22"/>
              </w:rPr>
            </w:pPr>
          </w:p>
          <w:p w14:paraId="5EE44CCE" w14:textId="77777777" w:rsidR="00FF591C" w:rsidRPr="00CB655F" w:rsidRDefault="00FF591C">
            <w:pPr>
              <w:rPr>
                <w:rFonts w:ascii="Arial" w:hAnsi="Arial" w:cs="Arial"/>
                <w:sz w:val="22"/>
                <w:szCs w:val="22"/>
              </w:rPr>
            </w:pPr>
            <w:r w:rsidRPr="00CB655F">
              <w:rPr>
                <w:rFonts w:ascii="Arial" w:hAnsi="Arial" w:cs="Arial"/>
                <w:sz w:val="22"/>
                <w:szCs w:val="22"/>
              </w:rPr>
              <w:t>E</w:t>
            </w:r>
          </w:p>
          <w:p w14:paraId="77636F92" w14:textId="77777777" w:rsidR="00FF591C" w:rsidRPr="00CB655F" w:rsidRDefault="00FF591C">
            <w:pPr>
              <w:rPr>
                <w:rFonts w:ascii="Arial" w:hAnsi="Arial" w:cs="Arial"/>
                <w:sz w:val="22"/>
                <w:szCs w:val="22"/>
              </w:rPr>
            </w:pPr>
          </w:p>
          <w:p w14:paraId="3CBC3418" w14:textId="77777777" w:rsidR="00FF591C" w:rsidRPr="00CB655F" w:rsidRDefault="00FF591C">
            <w:pPr>
              <w:rPr>
                <w:rFonts w:ascii="Arial" w:hAnsi="Arial" w:cs="Arial"/>
                <w:sz w:val="22"/>
                <w:szCs w:val="22"/>
              </w:rPr>
            </w:pPr>
          </w:p>
          <w:p w14:paraId="1B274088" w14:textId="418D5DCF" w:rsidR="00C175B3" w:rsidRPr="00CB655F" w:rsidRDefault="00100F01">
            <w:pPr>
              <w:rPr>
                <w:rFonts w:ascii="Arial" w:hAnsi="Arial" w:cs="Arial"/>
                <w:sz w:val="22"/>
                <w:szCs w:val="22"/>
              </w:rPr>
            </w:pPr>
            <w:r w:rsidRPr="00CB655F">
              <w:rPr>
                <w:rFonts w:ascii="Arial" w:hAnsi="Arial" w:cs="Arial"/>
                <w:sz w:val="22"/>
                <w:szCs w:val="22"/>
              </w:rPr>
              <w:t>E</w:t>
            </w:r>
          </w:p>
          <w:p w14:paraId="4BE363A4" w14:textId="77777777" w:rsidR="00C175B3" w:rsidRPr="00CB655F" w:rsidRDefault="00C175B3">
            <w:pPr>
              <w:rPr>
                <w:rFonts w:ascii="Arial" w:hAnsi="Arial" w:cs="Arial"/>
                <w:sz w:val="22"/>
                <w:szCs w:val="22"/>
              </w:rPr>
            </w:pPr>
          </w:p>
          <w:p w14:paraId="6D727A4B" w14:textId="77777777" w:rsidR="00C175B3" w:rsidRPr="00CB655F" w:rsidRDefault="00C175B3">
            <w:pPr>
              <w:rPr>
                <w:rFonts w:ascii="Arial" w:hAnsi="Arial" w:cs="Arial"/>
                <w:sz w:val="22"/>
                <w:szCs w:val="22"/>
              </w:rPr>
            </w:pPr>
          </w:p>
          <w:p w14:paraId="5BCA88C7" w14:textId="77777777" w:rsidR="00C175B3" w:rsidRPr="00CB655F" w:rsidRDefault="00C175B3">
            <w:pPr>
              <w:rPr>
                <w:rFonts w:ascii="Arial" w:hAnsi="Arial" w:cs="Arial"/>
                <w:sz w:val="22"/>
                <w:szCs w:val="22"/>
              </w:rPr>
            </w:pPr>
            <w:r w:rsidRPr="00CB655F">
              <w:rPr>
                <w:rFonts w:ascii="Arial" w:hAnsi="Arial" w:cs="Arial"/>
                <w:sz w:val="22"/>
                <w:szCs w:val="22"/>
              </w:rPr>
              <w:t>E</w:t>
            </w:r>
          </w:p>
          <w:p w14:paraId="03EE2C1D" w14:textId="77777777" w:rsidR="00C175B3" w:rsidRPr="00CB655F" w:rsidRDefault="00C175B3">
            <w:pPr>
              <w:rPr>
                <w:rFonts w:ascii="Arial" w:hAnsi="Arial" w:cs="Arial"/>
                <w:sz w:val="22"/>
                <w:szCs w:val="22"/>
              </w:rPr>
            </w:pPr>
          </w:p>
          <w:p w14:paraId="631F04A3" w14:textId="77777777" w:rsidR="00C175B3" w:rsidRPr="00CB655F" w:rsidRDefault="00C175B3">
            <w:pPr>
              <w:rPr>
                <w:rFonts w:ascii="Arial" w:hAnsi="Arial" w:cs="Arial"/>
                <w:sz w:val="22"/>
                <w:szCs w:val="22"/>
              </w:rPr>
            </w:pPr>
          </w:p>
          <w:p w14:paraId="3801D295" w14:textId="77777777" w:rsidR="00C175B3" w:rsidRPr="00CB655F" w:rsidRDefault="00C175B3">
            <w:pPr>
              <w:rPr>
                <w:rFonts w:ascii="Arial" w:hAnsi="Arial" w:cs="Arial"/>
                <w:sz w:val="22"/>
                <w:szCs w:val="22"/>
              </w:rPr>
            </w:pPr>
          </w:p>
          <w:p w14:paraId="4268D6D3" w14:textId="77777777" w:rsidR="0065120E" w:rsidRPr="00CB655F" w:rsidRDefault="00B729CA">
            <w:pPr>
              <w:rPr>
                <w:rFonts w:ascii="Arial" w:hAnsi="Arial" w:cs="Arial"/>
                <w:sz w:val="22"/>
                <w:szCs w:val="22"/>
              </w:rPr>
            </w:pPr>
            <w:r w:rsidRPr="00CB655F">
              <w:rPr>
                <w:rFonts w:ascii="Arial" w:hAnsi="Arial" w:cs="Arial"/>
                <w:sz w:val="22"/>
                <w:szCs w:val="22"/>
              </w:rPr>
              <w:t>E</w:t>
            </w:r>
          </w:p>
          <w:p w14:paraId="4593D1E8" w14:textId="77777777" w:rsidR="00610445" w:rsidRPr="00CB655F" w:rsidRDefault="00610445">
            <w:pPr>
              <w:rPr>
                <w:rFonts w:ascii="Arial" w:hAnsi="Arial" w:cs="Arial"/>
                <w:sz w:val="22"/>
                <w:szCs w:val="22"/>
              </w:rPr>
            </w:pPr>
          </w:p>
          <w:p w14:paraId="3DE6192B" w14:textId="77777777" w:rsidR="00610445" w:rsidRPr="00CB655F" w:rsidRDefault="00610445">
            <w:pPr>
              <w:rPr>
                <w:rFonts w:ascii="Arial" w:hAnsi="Arial" w:cs="Arial"/>
                <w:sz w:val="22"/>
                <w:szCs w:val="22"/>
              </w:rPr>
            </w:pPr>
          </w:p>
          <w:p w14:paraId="6D815622" w14:textId="77777777" w:rsidR="00610445" w:rsidRPr="00CB655F" w:rsidRDefault="00610445">
            <w:pPr>
              <w:rPr>
                <w:rFonts w:ascii="Arial" w:hAnsi="Arial" w:cs="Arial"/>
                <w:sz w:val="22"/>
                <w:szCs w:val="22"/>
              </w:rPr>
            </w:pPr>
          </w:p>
          <w:p w14:paraId="40E4FC31" w14:textId="77777777" w:rsidR="00610445" w:rsidRPr="00CB655F" w:rsidRDefault="00610445">
            <w:pPr>
              <w:rPr>
                <w:rFonts w:ascii="Arial" w:hAnsi="Arial" w:cs="Arial"/>
                <w:sz w:val="22"/>
                <w:szCs w:val="22"/>
              </w:rPr>
            </w:pPr>
          </w:p>
          <w:p w14:paraId="787718A6" w14:textId="77777777" w:rsidR="00610445" w:rsidRPr="00CB655F" w:rsidRDefault="00610445">
            <w:pPr>
              <w:rPr>
                <w:rFonts w:ascii="Arial" w:hAnsi="Arial" w:cs="Arial"/>
                <w:sz w:val="22"/>
                <w:szCs w:val="22"/>
              </w:rPr>
            </w:pPr>
          </w:p>
          <w:p w14:paraId="38F87126" w14:textId="0BF99A62" w:rsidR="00610445" w:rsidRPr="00CB655F" w:rsidRDefault="00610445">
            <w:pPr>
              <w:rPr>
                <w:rFonts w:ascii="Arial" w:hAnsi="Arial" w:cs="Arial"/>
                <w:sz w:val="22"/>
                <w:szCs w:val="22"/>
              </w:rPr>
            </w:pPr>
            <w:r w:rsidRPr="00CB655F">
              <w:rPr>
                <w:rFonts w:ascii="Arial" w:hAnsi="Arial" w:cs="Arial"/>
                <w:sz w:val="22"/>
                <w:szCs w:val="22"/>
              </w:rPr>
              <w:t>E</w:t>
            </w:r>
          </w:p>
        </w:tc>
        <w:tc>
          <w:tcPr>
            <w:tcW w:w="2097" w:type="dxa"/>
            <w:tcBorders>
              <w:top w:val="single" w:sz="4" w:space="0" w:color="000000"/>
              <w:left w:val="single" w:sz="4" w:space="0" w:color="000000"/>
              <w:bottom w:val="single" w:sz="4" w:space="0" w:color="000000"/>
              <w:right w:val="single" w:sz="4" w:space="0" w:color="000000"/>
            </w:tcBorders>
          </w:tcPr>
          <w:p w14:paraId="2E19A289" w14:textId="77777777" w:rsidR="005F7B26" w:rsidRPr="00CB655F" w:rsidRDefault="005F7B26">
            <w:pPr>
              <w:rPr>
                <w:rFonts w:ascii="Arial" w:hAnsi="Arial" w:cs="Arial"/>
                <w:sz w:val="22"/>
                <w:szCs w:val="22"/>
              </w:rPr>
            </w:pPr>
          </w:p>
          <w:p w14:paraId="287D328B" w14:textId="77777777" w:rsidR="005F7B26" w:rsidRPr="00CB655F" w:rsidRDefault="005F7B26">
            <w:pPr>
              <w:rPr>
                <w:rFonts w:ascii="Arial" w:hAnsi="Arial" w:cs="Arial"/>
                <w:sz w:val="22"/>
                <w:szCs w:val="22"/>
              </w:rPr>
            </w:pPr>
          </w:p>
          <w:p w14:paraId="6608D0FD" w14:textId="77777777" w:rsidR="005F7B26" w:rsidRPr="00CB655F" w:rsidRDefault="005F7B26">
            <w:pPr>
              <w:rPr>
                <w:rFonts w:ascii="Arial" w:hAnsi="Arial" w:cs="Arial"/>
                <w:sz w:val="22"/>
                <w:szCs w:val="22"/>
              </w:rPr>
            </w:pPr>
          </w:p>
        </w:tc>
      </w:tr>
      <w:tr w:rsidR="00CB655F" w:rsidRPr="00CB655F" w14:paraId="0B02B3D1" w14:textId="77777777">
        <w:tc>
          <w:tcPr>
            <w:tcW w:w="1711" w:type="dxa"/>
            <w:tcBorders>
              <w:top w:val="single" w:sz="4" w:space="0" w:color="000000"/>
              <w:left w:val="single" w:sz="4" w:space="0" w:color="000000"/>
              <w:bottom w:val="single" w:sz="4" w:space="0" w:color="000000"/>
              <w:right w:val="single" w:sz="4" w:space="0" w:color="000000"/>
            </w:tcBorders>
          </w:tcPr>
          <w:p w14:paraId="5107F17C" w14:textId="77777777" w:rsidR="005F7B26" w:rsidRPr="00CB655F" w:rsidRDefault="005F7B26">
            <w:pPr>
              <w:rPr>
                <w:rFonts w:ascii="Arial" w:hAnsi="Arial" w:cs="Arial"/>
                <w:sz w:val="22"/>
                <w:szCs w:val="22"/>
              </w:rPr>
            </w:pPr>
            <w:r w:rsidRPr="00CB655F">
              <w:rPr>
                <w:rFonts w:ascii="Arial" w:hAnsi="Arial" w:cs="Arial"/>
                <w:sz w:val="22"/>
                <w:szCs w:val="22"/>
              </w:rPr>
              <w:t>Competences</w:t>
            </w:r>
          </w:p>
        </w:tc>
        <w:tc>
          <w:tcPr>
            <w:tcW w:w="4351" w:type="dxa"/>
            <w:tcBorders>
              <w:top w:val="single" w:sz="4" w:space="0" w:color="000000"/>
              <w:left w:val="single" w:sz="4" w:space="0" w:color="000000"/>
              <w:bottom w:val="single" w:sz="4" w:space="0" w:color="000000"/>
              <w:right w:val="single" w:sz="4" w:space="0" w:color="000000"/>
            </w:tcBorders>
          </w:tcPr>
          <w:p w14:paraId="6A0031AE" w14:textId="77777777" w:rsidR="005F7B26" w:rsidRPr="00CB655F" w:rsidRDefault="005F7B26">
            <w:pPr>
              <w:rPr>
                <w:rFonts w:ascii="Arial" w:hAnsi="Arial" w:cs="Arial"/>
                <w:b/>
                <w:sz w:val="22"/>
                <w:szCs w:val="22"/>
              </w:rPr>
            </w:pPr>
            <w:r w:rsidRPr="00CB655F">
              <w:rPr>
                <w:rFonts w:ascii="Arial" w:hAnsi="Arial" w:cs="Arial"/>
                <w:b/>
                <w:sz w:val="22"/>
                <w:szCs w:val="22"/>
              </w:rPr>
              <w:t>Customer Focus</w:t>
            </w:r>
          </w:p>
          <w:p w14:paraId="247EC9B6" w14:textId="77777777" w:rsidR="00B67486" w:rsidRPr="00CB655F" w:rsidRDefault="00B67486">
            <w:pPr>
              <w:rPr>
                <w:rFonts w:ascii="Arial" w:hAnsi="Arial" w:cs="Arial"/>
                <w:b/>
                <w:sz w:val="22"/>
                <w:szCs w:val="22"/>
              </w:rPr>
            </w:pPr>
          </w:p>
          <w:p w14:paraId="2F0D1B5E" w14:textId="77777777" w:rsidR="00235712" w:rsidRPr="00CB655F" w:rsidRDefault="00235712" w:rsidP="00235712">
            <w:pPr>
              <w:numPr>
                <w:ilvl w:val="0"/>
                <w:numId w:val="6"/>
              </w:numPr>
              <w:rPr>
                <w:rFonts w:ascii="Arial" w:hAnsi="Arial" w:cs="Arial"/>
                <w:sz w:val="22"/>
                <w:szCs w:val="22"/>
                <w:lang w:val="en-GB"/>
              </w:rPr>
            </w:pPr>
            <w:r w:rsidRPr="00CB655F">
              <w:rPr>
                <w:rFonts w:ascii="Arial" w:hAnsi="Arial" w:cs="Arial"/>
                <w:sz w:val="22"/>
                <w:szCs w:val="22"/>
                <w:lang w:val="en-GB"/>
              </w:rPr>
              <w:t>Takes a customer service approach to service delivery</w:t>
            </w:r>
            <w:r w:rsidR="00D40D0C" w:rsidRPr="00CB655F">
              <w:rPr>
                <w:rFonts w:ascii="Arial" w:hAnsi="Arial" w:cs="Arial"/>
                <w:sz w:val="22"/>
                <w:szCs w:val="22"/>
                <w:lang w:val="en-GB"/>
              </w:rPr>
              <w:t xml:space="preserve"> taking into account the regulatory nature of the role</w:t>
            </w:r>
            <w:r w:rsidR="003B2EED" w:rsidRPr="00CB655F">
              <w:rPr>
                <w:rFonts w:ascii="Arial" w:hAnsi="Arial" w:cs="Arial"/>
                <w:sz w:val="22"/>
                <w:szCs w:val="22"/>
                <w:lang w:val="en-GB"/>
              </w:rPr>
              <w:t>;</w:t>
            </w:r>
          </w:p>
          <w:p w14:paraId="24DFAD3B" w14:textId="77777777" w:rsidR="00FF591C" w:rsidRPr="00CB655F" w:rsidRDefault="00FF591C" w:rsidP="00235712">
            <w:pPr>
              <w:numPr>
                <w:ilvl w:val="0"/>
                <w:numId w:val="6"/>
              </w:numPr>
              <w:rPr>
                <w:rFonts w:ascii="Arial" w:hAnsi="Arial" w:cs="Arial"/>
                <w:sz w:val="22"/>
                <w:szCs w:val="22"/>
                <w:lang w:val="en-GB"/>
              </w:rPr>
            </w:pPr>
            <w:r w:rsidRPr="00CB655F">
              <w:rPr>
                <w:rFonts w:ascii="Arial" w:hAnsi="Arial" w:cs="Arial"/>
                <w:sz w:val="22"/>
                <w:szCs w:val="22"/>
                <w:lang w:val="en-GB"/>
              </w:rPr>
              <w:t>Able to deal effectively with challenging customer situations</w:t>
            </w:r>
            <w:r w:rsidR="003B2EED" w:rsidRPr="00CB655F">
              <w:rPr>
                <w:rFonts w:ascii="Arial" w:hAnsi="Arial" w:cs="Arial"/>
                <w:sz w:val="22"/>
                <w:szCs w:val="22"/>
                <w:lang w:val="en-GB"/>
              </w:rPr>
              <w:t>;</w:t>
            </w:r>
          </w:p>
          <w:p w14:paraId="3405803C" w14:textId="77777777" w:rsidR="00402D2C" w:rsidRPr="00CB655F" w:rsidRDefault="00402D2C" w:rsidP="00402D2C">
            <w:pPr>
              <w:rPr>
                <w:rFonts w:ascii="Arial" w:hAnsi="Arial" w:cs="Arial"/>
                <w:sz w:val="22"/>
                <w:szCs w:val="22"/>
                <w:lang w:val="en-GB"/>
              </w:rPr>
            </w:pPr>
          </w:p>
          <w:p w14:paraId="5215426E" w14:textId="77777777" w:rsidR="005F7B26" w:rsidRPr="00CB655F" w:rsidRDefault="005F7B26">
            <w:pPr>
              <w:rPr>
                <w:rFonts w:ascii="Arial" w:hAnsi="Arial" w:cs="Arial"/>
                <w:b/>
                <w:sz w:val="22"/>
                <w:szCs w:val="22"/>
              </w:rPr>
            </w:pPr>
            <w:r w:rsidRPr="00CB655F">
              <w:rPr>
                <w:rFonts w:ascii="Arial" w:hAnsi="Arial" w:cs="Arial"/>
                <w:b/>
                <w:sz w:val="22"/>
                <w:szCs w:val="22"/>
              </w:rPr>
              <w:t>Outcome Driven</w:t>
            </w:r>
          </w:p>
          <w:p w14:paraId="14A25E7D" w14:textId="77777777" w:rsidR="00B67486" w:rsidRPr="00CB655F" w:rsidRDefault="00B67486">
            <w:pPr>
              <w:rPr>
                <w:rFonts w:ascii="Arial" w:hAnsi="Arial" w:cs="Arial"/>
                <w:b/>
                <w:sz w:val="22"/>
                <w:szCs w:val="22"/>
              </w:rPr>
            </w:pPr>
          </w:p>
          <w:p w14:paraId="340FA3CC" w14:textId="77777777" w:rsidR="00402D2C" w:rsidRPr="00CB655F" w:rsidRDefault="00402D2C" w:rsidP="00402D2C">
            <w:pPr>
              <w:numPr>
                <w:ilvl w:val="0"/>
                <w:numId w:val="7"/>
              </w:numPr>
              <w:rPr>
                <w:rFonts w:ascii="Arial" w:hAnsi="Arial" w:cs="Arial"/>
                <w:sz w:val="22"/>
                <w:szCs w:val="22"/>
                <w:lang w:val="en-GB"/>
              </w:rPr>
            </w:pPr>
            <w:r w:rsidRPr="00CB655F">
              <w:rPr>
                <w:rFonts w:ascii="Arial" w:hAnsi="Arial" w:cs="Arial"/>
                <w:sz w:val="22"/>
                <w:szCs w:val="22"/>
                <w:lang w:val="en-GB"/>
              </w:rPr>
              <w:t>Assesses and handles risk effectively</w:t>
            </w:r>
            <w:r w:rsidR="00B67486" w:rsidRPr="00CB655F">
              <w:rPr>
                <w:rFonts w:ascii="Arial" w:hAnsi="Arial" w:cs="Arial"/>
                <w:sz w:val="22"/>
                <w:szCs w:val="22"/>
                <w:lang w:val="en-GB"/>
              </w:rPr>
              <w:t>;</w:t>
            </w:r>
          </w:p>
          <w:p w14:paraId="570BA066" w14:textId="77777777" w:rsidR="00402D2C" w:rsidRPr="00CB655F" w:rsidRDefault="00402D2C" w:rsidP="00402D2C">
            <w:pPr>
              <w:numPr>
                <w:ilvl w:val="0"/>
                <w:numId w:val="7"/>
              </w:numPr>
              <w:rPr>
                <w:rFonts w:ascii="Arial" w:hAnsi="Arial" w:cs="Arial"/>
                <w:sz w:val="22"/>
                <w:szCs w:val="22"/>
                <w:lang w:val="en-GB"/>
              </w:rPr>
            </w:pPr>
            <w:r w:rsidRPr="00CB655F">
              <w:rPr>
                <w:rFonts w:ascii="Arial" w:hAnsi="Arial" w:cs="Arial"/>
                <w:sz w:val="22"/>
                <w:szCs w:val="22"/>
                <w:lang w:val="en-GB"/>
              </w:rPr>
              <w:t>Able to plan and prioritise to meet statutory and organisational deadlines</w:t>
            </w:r>
            <w:r w:rsidR="00B67486" w:rsidRPr="00CB655F">
              <w:rPr>
                <w:rFonts w:ascii="Arial" w:hAnsi="Arial" w:cs="Arial"/>
                <w:sz w:val="22"/>
                <w:szCs w:val="22"/>
                <w:lang w:val="en-GB"/>
              </w:rPr>
              <w:t>;</w:t>
            </w:r>
          </w:p>
          <w:p w14:paraId="74155A58" w14:textId="77777777" w:rsidR="005F7B26" w:rsidRPr="00CB655F" w:rsidRDefault="005F7B26">
            <w:pPr>
              <w:rPr>
                <w:rFonts w:ascii="Arial" w:hAnsi="Arial" w:cs="Arial"/>
                <w:sz w:val="22"/>
                <w:szCs w:val="22"/>
              </w:rPr>
            </w:pPr>
          </w:p>
          <w:p w14:paraId="7237D462" w14:textId="77777777" w:rsidR="005F7B26" w:rsidRPr="00CB655F" w:rsidRDefault="005F7B26">
            <w:pPr>
              <w:rPr>
                <w:rFonts w:ascii="Arial" w:hAnsi="Arial" w:cs="Arial"/>
                <w:b/>
                <w:sz w:val="22"/>
                <w:szCs w:val="22"/>
              </w:rPr>
            </w:pPr>
            <w:r w:rsidRPr="00CB655F">
              <w:rPr>
                <w:rFonts w:ascii="Arial" w:hAnsi="Arial" w:cs="Arial"/>
                <w:b/>
                <w:sz w:val="22"/>
                <w:szCs w:val="22"/>
              </w:rPr>
              <w:t>Problem Solving &amp; Decision Making</w:t>
            </w:r>
          </w:p>
          <w:p w14:paraId="62DB9B86" w14:textId="77777777" w:rsidR="00B67486" w:rsidRPr="00CB655F" w:rsidRDefault="00B67486">
            <w:pPr>
              <w:rPr>
                <w:rFonts w:ascii="Arial" w:hAnsi="Arial" w:cs="Arial"/>
                <w:b/>
                <w:sz w:val="22"/>
                <w:szCs w:val="22"/>
              </w:rPr>
            </w:pPr>
          </w:p>
          <w:p w14:paraId="1DEA617D" w14:textId="77777777" w:rsidR="00402D2C" w:rsidRPr="00CB655F" w:rsidRDefault="00402D2C" w:rsidP="00402D2C">
            <w:pPr>
              <w:numPr>
                <w:ilvl w:val="0"/>
                <w:numId w:val="10"/>
              </w:numPr>
              <w:rPr>
                <w:rFonts w:ascii="Arial" w:hAnsi="Arial" w:cs="Arial"/>
                <w:sz w:val="22"/>
                <w:szCs w:val="22"/>
                <w:lang w:val="en-GB"/>
              </w:rPr>
            </w:pPr>
            <w:r w:rsidRPr="00CB655F">
              <w:rPr>
                <w:rFonts w:ascii="Arial" w:hAnsi="Arial" w:cs="Arial"/>
                <w:sz w:val="22"/>
                <w:szCs w:val="22"/>
                <w:lang w:val="en-GB"/>
              </w:rPr>
              <w:t>Takes ownership of problems</w:t>
            </w:r>
            <w:r w:rsidR="00B67486" w:rsidRPr="00CB655F">
              <w:rPr>
                <w:rFonts w:ascii="Arial" w:hAnsi="Arial" w:cs="Arial"/>
                <w:sz w:val="22"/>
                <w:szCs w:val="22"/>
                <w:lang w:val="en-GB"/>
              </w:rPr>
              <w:t>;</w:t>
            </w:r>
            <w:r w:rsidRPr="00CB655F">
              <w:rPr>
                <w:rFonts w:ascii="Arial" w:hAnsi="Arial" w:cs="Arial"/>
                <w:sz w:val="22"/>
                <w:szCs w:val="22"/>
                <w:lang w:val="en-GB"/>
              </w:rPr>
              <w:t xml:space="preserve"> </w:t>
            </w:r>
          </w:p>
          <w:p w14:paraId="43AAAAE9" w14:textId="77777777" w:rsidR="00402D2C" w:rsidRPr="00CB655F" w:rsidRDefault="00402D2C" w:rsidP="00402D2C">
            <w:pPr>
              <w:numPr>
                <w:ilvl w:val="0"/>
                <w:numId w:val="10"/>
              </w:numPr>
              <w:rPr>
                <w:rFonts w:ascii="Arial" w:hAnsi="Arial" w:cs="Arial"/>
                <w:sz w:val="22"/>
                <w:szCs w:val="22"/>
                <w:lang w:val="en-GB"/>
              </w:rPr>
            </w:pPr>
            <w:r w:rsidRPr="00CB655F">
              <w:rPr>
                <w:rFonts w:ascii="Arial" w:hAnsi="Arial" w:cs="Arial"/>
                <w:sz w:val="22"/>
                <w:szCs w:val="22"/>
                <w:lang w:val="en-GB"/>
              </w:rPr>
              <w:t>Demonstrates initiative and uses good judg</w:t>
            </w:r>
            <w:r w:rsidR="00782EF2" w:rsidRPr="00CB655F">
              <w:rPr>
                <w:rFonts w:ascii="Arial" w:hAnsi="Arial" w:cs="Arial"/>
                <w:sz w:val="22"/>
                <w:szCs w:val="22"/>
                <w:lang w:val="en-GB"/>
              </w:rPr>
              <w:t>e</w:t>
            </w:r>
            <w:r w:rsidRPr="00CB655F">
              <w:rPr>
                <w:rFonts w:ascii="Arial" w:hAnsi="Arial" w:cs="Arial"/>
                <w:sz w:val="22"/>
                <w:szCs w:val="22"/>
                <w:lang w:val="en-GB"/>
              </w:rPr>
              <w:t>ment</w:t>
            </w:r>
            <w:r w:rsidR="00B67486" w:rsidRPr="00CB655F">
              <w:rPr>
                <w:rFonts w:ascii="Arial" w:hAnsi="Arial" w:cs="Arial"/>
                <w:sz w:val="22"/>
                <w:szCs w:val="22"/>
                <w:lang w:val="en-GB"/>
              </w:rPr>
              <w:t>;</w:t>
            </w:r>
          </w:p>
          <w:p w14:paraId="056B96D2" w14:textId="78EE4546" w:rsidR="00402D2C" w:rsidRPr="00CB655F" w:rsidRDefault="00402D2C" w:rsidP="00402D2C">
            <w:pPr>
              <w:numPr>
                <w:ilvl w:val="0"/>
                <w:numId w:val="10"/>
              </w:numPr>
              <w:rPr>
                <w:rFonts w:ascii="Arial" w:hAnsi="Arial" w:cs="Arial"/>
                <w:sz w:val="22"/>
                <w:szCs w:val="22"/>
                <w:lang w:val="en-GB"/>
              </w:rPr>
            </w:pPr>
            <w:r w:rsidRPr="00CB655F">
              <w:rPr>
                <w:rFonts w:ascii="Arial" w:hAnsi="Arial" w:cs="Arial"/>
                <w:sz w:val="22"/>
                <w:szCs w:val="22"/>
                <w:lang w:val="en-GB"/>
              </w:rPr>
              <w:t>Able to identify potential problems, find solutions and escalate appropriately</w:t>
            </w:r>
            <w:r w:rsidR="00B67486" w:rsidRPr="00CB655F">
              <w:rPr>
                <w:rFonts w:ascii="Arial" w:hAnsi="Arial" w:cs="Arial"/>
                <w:sz w:val="22"/>
                <w:szCs w:val="22"/>
                <w:lang w:val="en-GB"/>
              </w:rPr>
              <w:t>;</w:t>
            </w:r>
          </w:p>
          <w:p w14:paraId="67E49479" w14:textId="533EA907" w:rsidR="00526E2B" w:rsidRPr="00CB655F" w:rsidRDefault="00526E2B" w:rsidP="00402D2C">
            <w:pPr>
              <w:numPr>
                <w:ilvl w:val="0"/>
                <w:numId w:val="10"/>
              </w:numPr>
              <w:rPr>
                <w:rFonts w:ascii="Arial" w:hAnsi="Arial" w:cs="Arial"/>
                <w:sz w:val="22"/>
                <w:szCs w:val="22"/>
                <w:lang w:val="en-GB"/>
              </w:rPr>
            </w:pPr>
            <w:r w:rsidRPr="00CB655F">
              <w:rPr>
                <w:rFonts w:ascii="Arial" w:hAnsi="Arial" w:cs="Arial"/>
                <w:sz w:val="22"/>
                <w:szCs w:val="22"/>
                <w:lang w:val="en-GB"/>
              </w:rPr>
              <w:t>To apply legislation and policies to the facts of a case to determine reasonable outcomes or options.</w:t>
            </w:r>
          </w:p>
          <w:p w14:paraId="0B85B887" w14:textId="77777777" w:rsidR="00B67486" w:rsidRPr="00CB655F" w:rsidRDefault="00B67486">
            <w:pPr>
              <w:rPr>
                <w:rFonts w:ascii="Arial" w:hAnsi="Arial" w:cs="Arial"/>
                <w:sz w:val="22"/>
                <w:szCs w:val="22"/>
              </w:rPr>
            </w:pPr>
          </w:p>
          <w:p w14:paraId="2404DC66" w14:textId="77777777" w:rsidR="005F7B26" w:rsidRPr="00CB655F" w:rsidRDefault="005F7B26">
            <w:pPr>
              <w:rPr>
                <w:rFonts w:ascii="Arial" w:hAnsi="Arial" w:cs="Arial"/>
                <w:b/>
                <w:sz w:val="22"/>
                <w:szCs w:val="22"/>
              </w:rPr>
            </w:pPr>
            <w:r w:rsidRPr="00CB655F">
              <w:rPr>
                <w:rFonts w:ascii="Arial" w:hAnsi="Arial" w:cs="Arial"/>
                <w:b/>
                <w:sz w:val="22"/>
                <w:szCs w:val="22"/>
              </w:rPr>
              <w:t>Change &amp; Adaptability</w:t>
            </w:r>
          </w:p>
          <w:p w14:paraId="69880839" w14:textId="77777777" w:rsidR="00B67486" w:rsidRPr="00CB655F" w:rsidRDefault="00B67486">
            <w:pPr>
              <w:rPr>
                <w:rFonts w:ascii="Arial" w:hAnsi="Arial" w:cs="Arial"/>
                <w:b/>
                <w:sz w:val="22"/>
                <w:szCs w:val="22"/>
              </w:rPr>
            </w:pPr>
          </w:p>
          <w:p w14:paraId="22B06460" w14:textId="77777777" w:rsidR="00402D2C" w:rsidRPr="00CB655F" w:rsidRDefault="00402D2C" w:rsidP="00402D2C">
            <w:pPr>
              <w:numPr>
                <w:ilvl w:val="0"/>
                <w:numId w:val="11"/>
              </w:numPr>
              <w:rPr>
                <w:rFonts w:ascii="Arial" w:hAnsi="Arial" w:cs="Arial"/>
                <w:sz w:val="22"/>
                <w:szCs w:val="22"/>
                <w:lang w:val="en-GB"/>
              </w:rPr>
            </w:pPr>
            <w:r w:rsidRPr="00CB655F">
              <w:rPr>
                <w:rFonts w:ascii="Arial" w:hAnsi="Arial" w:cs="Arial"/>
                <w:sz w:val="22"/>
                <w:szCs w:val="22"/>
                <w:lang w:val="en-GB"/>
              </w:rPr>
              <w:t>Takes a positive attitude towards change</w:t>
            </w:r>
            <w:r w:rsidR="00B67486" w:rsidRPr="00CB655F">
              <w:rPr>
                <w:rFonts w:ascii="Arial" w:hAnsi="Arial" w:cs="Arial"/>
                <w:sz w:val="22"/>
                <w:szCs w:val="22"/>
                <w:lang w:val="en-GB"/>
              </w:rPr>
              <w:t>;</w:t>
            </w:r>
          </w:p>
          <w:p w14:paraId="64077F67" w14:textId="77777777" w:rsidR="00402D2C" w:rsidRPr="00CB655F" w:rsidRDefault="00402D2C" w:rsidP="00A07262">
            <w:pPr>
              <w:ind w:left="360"/>
              <w:rPr>
                <w:rFonts w:ascii="Arial" w:hAnsi="Arial" w:cs="Arial"/>
                <w:b/>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7F9BBAD0" w14:textId="77777777" w:rsidR="003B2EED" w:rsidRPr="00CB655F" w:rsidRDefault="00B67486">
            <w:pPr>
              <w:rPr>
                <w:rFonts w:ascii="Arial" w:hAnsi="Arial" w:cs="Arial"/>
                <w:sz w:val="22"/>
                <w:szCs w:val="22"/>
              </w:rPr>
            </w:pPr>
            <w:r w:rsidRPr="00CB655F">
              <w:rPr>
                <w:rFonts w:ascii="Arial" w:hAnsi="Arial" w:cs="Arial"/>
                <w:sz w:val="22"/>
                <w:szCs w:val="22"/>
              </w:rPr>
              <w:lastRenderedPageBreak/>
              <w:t>E</w:t>
            </w:r>
          </w:p>
          <w:p w14:paraId="145AA857" w14:textId="77777777" w:rsidR="005F7B26" w:rsidRPr="00CB655F" w:rsidRDefault="005F7B26">
            <w:pPr>
              <w:rPr>
                <w:rFonts w:ascii="Arial" w:hAnsi="Arial" w:cs="Arial"/>
                <w:sz w:val="22"/>
                <w:szCs w:val="22"/>
              </w:rPr>
            </w:pPr>
          </w:p>
          <w:p w14:paraId="74F8BEEF" w14:textId="77777777" w:rsidR="00BE5CF2" w:rsidRPr="00CB655F" w:rsidRDefault="00BE5CF2">
            <w:pPr>
              <w:rPr>
                <w:rFonts w:ascii="Arial" w:hAnsi="Arial" w:cs="Arial"/>
                <w:sz w:val="22"/>
                <w:szCs w:val="22"/>
              </w:rPr>
            </w:pPr>
          </w:p>
          <w:p w14:paraId="05C1D2E9" w14:textId="77777777" w:rsidR="00BE5CF2" w:rsidRPr="00CB655F" w:rsidRDefault="00BE5CF2">
            <w:pPr>
              <w:rPr>
                <w:rFonts w:ascii="Arial" w:hAnsi="Arial" w:cs="Arial"/>
                <w:sz w:val="22"/>
                <w:szCs w:val="22"/>
              </w:rPr>
            </w:pPr>
          </w:p>
          <w:p w14:paraId="77C4E053" w14:textId="77777777" w:rsidR="00BE5CF2" w:rsidRPr="00CB655F" w:rsidRDefault="00BE5CF2">
            <w:pPr>
              <w:rPr>
                <w:rFonts w:ascii="Arial" w:hAnsi="Arial" w:cs="Arial"/>
                <w:sz w:val="22"/>
                <w:szCs w:val="22"/>
              </w:rPr>
            </w:pPr>
          </w:p>
          <w:p w14:paraId="56DECC62" w14:textId="77777777" w:rsidR="00BE5CF2" w:rsidRPr="00CB655F" w:rsidRDefault="00BE5CF2">
            <w:pPr>
              <w:rPr>
                <w:rFonts w:ascii="Arial" w:hAnsi="Arial" w:cs="Arial"/>
                <w:sz w:val="22"/>
                <w:szCs w:val="22"/>
              </w:rPr>
            </w:pPr>
          </w:p>
          <w:p w14:paraId="3C53ABBC" w14:textId="77777777" w:rsidR="005F7B26" w:rsidRPr="00CB655F" w:rsidRDefault="005F7B26">
            <w:pPr>
              <w:rPr>
                <w:rFonts w:ascii="Arial" w:hAnsi="Arial" w:cs="Arial"/>
                <w:sz w:val="22"/>
                <w:szCs w:val="22"/>
              </w:rPr>
            </w:pPr>
          </w:p>
          <w:p w14:paraId="70F026DB" w14:textId="77777777" w:rsidR="00BE5CF2" w:rsidRPr="00CB655F" w:rsidRDefault="00BE5CF2">
            <w:pPr>
              <w:rPr>
                <w:rFonts w:ascii="Arial" w:hAnsi="Arial" w:cs="Arial"/>
                <w:sz w:val="22"/>
                <w:szCs w:val="22"/>
              </w:rPr>
            </w:pPr>
          </w:p>
          <w:p w14:paraId="480F9E69" w14:textId="77777777" w:rsidR="00B67486" w:rsidRPr="00CB655F" w:rsidRDefault="00B67486">
            <w:pPr>
              <w:rPr>
                <w:rFonts w:ascii="Arial" w:hAnsi="Arial" w:cs="Arial"/>
                <w:sz w:val="22"/>
                <w:szCs w:val="22"/>
              </w:rPr>
            </w:pPr>
          </w:p>
          <w:p w14:paraId="1A3D0FEB" w14:textId="77777777" w:rsidR="00A07262" w:rsidRPr="00CB655F" w:rsidRDefault="00A07262">
            <w:pPr>
              <w:rPr>
                <w:rFonts w:ascii="Arial" w:hAnsi="Arial" w:cs="Arial"/>
                <w:sz w:val="22"/>
                <w:szCs w:val="22"/>
              </w:rPr>
            </w:pPr>
          </w:p>
          <w:p w14:paraId="339861D2" w14:textId="77777777" w:rsidR="005F7B26" w:rsidRPr="00CB655F" w:rsidRDefault="005F7B26">
            <w:pPr>
              <w:rPr>
                <w:rFonts w:ascii="Arial" w:hAnsi="Arial" w:cs="Arial"/>
                <w:sz w:val="22"/>
                <w:szCs w:val="22"/>
              </w:rPr>
            </w:pPr>
            <w:r w:rsidRPr="00CB655F">
              <w:rPr>
                <w:rFonts w:ascii="Arial" w:hAnsi="Arial" w:cs="Arial"/>
                <w:sz w:val="22"/>
                <w:szCs w:val="22"/>
              </w:rPr>
              <w:t>E</w:t>
            </w:r>
          </w:p>
          <w:p w14:paraId="77ED78A6" w14:textId="77777777" w:rsidR="00B67486" w:rsidRPr="00CB655F" w:rsidRDefault="00B67486">
            <w:pPr>
              <w:rPr>
                <w:rFonts w:ascii="Arial" w:hAnsi="Arial" w:cs="Arial"/>
                <w:sz w:val="22"/>
                <w:szCs w:val="22"/>
              </w:rPr>
            </w:pPr>
          </w:p>
          <w:p w14:paraId="6C3A5D75" w14:textId="77777777" w:rsidR="00B67486" w:rsidRPr="00CB655F" w:rsidRDefault="00B67486">
            <w:pPr>
              <w:rPr>
                <w:rFonts w:ascii="Arial" w:hAnsi="Arial" w:cs="Arial"/>
                <w:sz w:val="22"/>
                <w:szCs w:val="22"/>
              </w:rPr>
            </w:pPr>
          </w:p>
          <w:p w14:paraId="162033BD" w14:textId="77777777" w:rsidR="00B67486" w:rsidRPr="00CB655F" w:rsidRDefault="00B67486">
            <w:pPr>
              <w:rPr>
                <w:rFonts w:ascii="Arial" w:hAnsi="Arial" w:cs="Arial"/>
                <w:sz w:val="22"/>
                <w:szCs w:val="22"/>
              </w:rPr>
            </w:pPr>
          </w:p>
          <w:p w14:paraId="6C6D923B" w14:textId="77777777" w:rsidR="00B67486" w:rsidRPr="00CB655F" w:rsidRDefault="00B67486">
            <w:pPr>
              <w:rPr>
                <w:rFonts w:ascii="Arial" w:hAnsi="Arial" w:cs="Arial"/>
                <w:sz w:val="22"/>
                <w:szCs w:val="22"/>
              </w:rPr>
            </w:pPr>
          </w:p>
          <w:p w14:paraId="428FC098" w14:textId="77777777" w:rsidR="00B67486" w:rsidRPr="00CB655F" w:rsidRDefault="00B67486">
            <w:pPr>
              <w:rPr>
                <w:rFonts w:ascii="Arial" w:hAnsi="Arial" w:cs="Arial"/>
                <w:sz w:val="22"/>
                <w:szCs w:val="22"/>
              </w:rPr>
            </w:pPr>
          </w:p>
          <w:p w14:paraId="1FDC5512" w14:textId="77777777" w:rsidR="00B67486" w:rsidRPr="00CB655F" w:rsidRDefault="00B67486">
            <w:pPr>
              <w:rPr>
                <w:rFonts w:ascii="Arial" w:hAnsi="Arial" w:cs="Arial"/>
                <w:sz w:val="22"/>
                <w:szCs w:val="22"/>
              </w:rPr>
            </w:pPr>
          </w:p>
          <w:p w14:paraId="62B862D0" w14:textId="77777777" w:rsidR="00B67486" w:rsidRPr="00CB655F" w:rsidRDefault="00B67486">
            <w:pPr>
              <w:rPr>
                <w:rFonts w:ascii="Arial" w:hAnsi="Arial" w:cs="Arial"/>
                <w:sz w:val="22"/>
                <w:szCs w:val="22"/>
              </w:rPr>
            </w:pPr>
          </w:p>
          <w:p w14:paraId="44F9B873" w14:textId="42F8F8AC" w:rsidR="00B67486" w:rsidRPr="00CB655F" w:rsidRDefault="00B67486">
            <w:pPr>
              <w:rPr>
                <w:rFonts w:ascii="Arial" w:hAnsi="Arial" w:cs="Arial"/>
                <w:sz w:val="22"/>
                <w:szCs w:val="22"/>
              </w:rPr>
            </w:pPr>
            <w:r w:rsidRPr="00CB655F">
              <w:rPr>
                <w:rFonts w:ascii="Arial" w:hAnsi="Arial" w:cs="Arial"/>
                <w:sz w:val="22"/>
                <w:szCs w:val="22"/>
              </w:rPr>
              <w:t>E</w:t>
            </w:r>
          </w:p>
          <w:p w14:paraId="3B25F9E8" w14:textId="77777777" w:rsidR="00B67486" w:rsidRPr="00CB655F" w:rsidRDefault="00B67486">
            <w:pPr>
              <w:rPr>
                <w:rFonts w:ascii="Arial" w:hAnsi="Arial" w:cs="Arial"/>
                <w:sz w:val="22"/>
                <w:szCs w:val="22"/>
              </w:rPr>
            </w:pPr>
          </w:p>
          <w:p w14:paraId="51D370F9" w14:textId="77777777" w:rsidR="00610445" w:rsidRPr="00CB655F" w:rsidRDefault="00610445">
            <w:pPr>
              <w:rPr>
                <w:rFonts w:ascii="Arial" w:hAnsi="Arial" w:cs="Arial"/>
                <w:sz w:val="22"/>
                <w:szCs w:val="22"/>
              </w:rPr>
            </w:pPr>
          </w:p>
          <w:p w14:paraId="5B28BA46" w14:textId="77777777" w:rsidR="00610445" w:rsidRPr="00CB655F" w:rsidRDefault="00610445">
            <w:pPr>
              <w:rPr>
                <w:rFonts w:ascii="Arial" w:hAnsi="Arial" w:cs="Arial"/>
                <w:sz w:val="22"/>
                <w:szCs w:val="22"/>
              </w:rPr>
            </w:pPr>
          </w:p>
          <w:p w14:paraId="5742E5A5" w14:textId="77777777" w:rsidR="00610445" w:rsidRPr="00CB655F" w:rsidRDefault="00610445">
            <w:pPr>
              <w:rPr>
                <w:rFonts w:ascii="Arial" w:hAnsi="Arial" w:cs="Arial"/>
                <w:sz w:val="22"/>
                <w:szCs w:val="22"/>
              </w:rPr>
            </w:pPr>
          </w:p>
          <w:p w14:paraId="512DD0CE" w14:textId="77777777" w:rsidR="00610445" w:rsidRPr="00CB655F" w:rsidRDefault="00610445">
            <w:pPr>
              <w:rPr>
                <w:rFonts w:ascii="Arial" w:hAnsi="Arial" w:cs="Arial"/>
                <w:sz w:val="22"/>
                <w:szCs w:val="22"/>
              </w:rPr>
            </w:pPr>
          </w:p>
          <w:p w14:paraId="37E39AE2" w14:textId="77777777" w:rsidR="00610445" w:rsidRPr="00CB655F" w:rsidRDefault="00610445">
            <w:pPr>
              <w:rPr>
                <w:rFonts w:ascii="Arial" w:hAnsi="Arial" w:cs="Arial"/>
                <w:sz w:val="22"/>
                <w:szCs w:val="22"/>
              </w:rPr>
            </w:pPr>
          </w:p>
          <w:p w14:paraId="36D1013B" w14:textId="77777777" w:rsidR="00610445" w:rsidRPr="00CB655F" w:rsidRDefault="00610445">
            <w:pPr>
              <w:rPr>
                <w:rFonts w:ascii="Arial" w:hAnsi="Arial" w:cs="Arial"/>
                <w:sz w:val="22"/>
                <w:szCs w:val="22"/>
              </w:rPr>
            </w:pPr>
          </w:p>
          <w:p w14:paraId="3D77CEBF" w14:textId="77777777" w:rsidR="00610445" w:rsidRPr="00CB655F" w:rsidRDefault="00610445">
            <w:pPr>
              <w:rPr>
                <w:rFonts w:ascii="Arial" w:hAnsi="Arial" w:cs="Arial"/>
                <w:sz w:val="22"/>
                <w:szCs w:val="22"/>
              </w:rPr>
            </w:pPr>
          </w:p>
          <w:p w14:paraId="06D651AE" w14:textId="77777777" w:rsidR="00610445" w:rsidRPr="00CB655F" w:rsidRDefault="00610445">
            <w:pPr>
              <w:rPr>
                <w:rFonts w:ascii="Arial" w:hAnsi="Arial" w:cs="Arial"/>
                <w:sz w:val="22"/>
                <w:szCs w:val="22"/>
              </w:rPr>
            </w:pPr>
          </w:p>
          <w:p w14:paraId="41CD6BF0" w14:textId="77777777" w:rsidR="00610445" w:rsidRPr="00CB655F" w:rsidRDefault="00610445">
            <w:pPr>
              <w:rPr>
                <w:rFonts w:ascii="Arial" w:hAnsi="Arial" w:cs="Arial"/>
                <w:sz w:val="22"/>
                <w:szCs w:val="22"/>
              </w:rPr>
            </w:pPr>
          </w:p>
          <w:p w14:paraId="5EFE71E8" w14:textId="77777777" w:rsidR="00610445" w:rsidRPr="00CB655F" w:rsidRDefault="00610445">
            <w:pPr>
              <w:rPr>
                <w:rFonts w:ascii="Arial" w:hAnsi="Arial" w:cs="Arial"/>
                <w:sz w:val="22"/>
                <w:szCs w:val="22"/>
              </w:rPr>
            </w:pPr>
          </w:p>
          <w:p w14:paraId="4EAEB73D" w14:textId="77777777" w:rsidR="00610445" w:rsidRPr="00CB655F" w:rsidRDefault="00610445">
            <w:pPr>
              <w:rPr>
                <w:rFonts w:ascii="Arial" w:hAnsi="Arial" w:cs="Arial"/>
                <w:sz w:val="22"/>
                <w:szCs w:val="22"/>
              </w:rPr>
            </w:pPr>
          </w:p>
          <w:p w14:paraId="01A53695" w14:textId="77777777" w:rsidR="00610445" w:rsidRPr="00CB655F" w:rsidRDefault="00610445">
            <w:pPr>
              <w:rPr>
                <w:rFonts w:ascii="Arial" w:hAnsi="Arial" w:cs="Arial"/>
                <w:sz w:val="22"/>
                <w:szCs w:val="22"/>
              </w:rPr>
            </w:pPr>
          </w:p>
          <w:p w14:paraId="38A50FA9" w14:textId="77777777" w:rsidR="00610445" w:rsidRPr="00CB655F" w:rsidRDefault="00610445">
            <w:pPr>
              <w:rPr>
                <w:rFonts w:ascii="Arial" w:hAnsi="Arial" w:cs="Arial"/>
                <w:sz w:val="22"/>
                <w:szCs w:val="22"/>
              </w:rPr>
            </w:pPr>
          </w:p>
          <w:p w14:paraId="588EBE7C" w14:textId="3A2BAD53" w:rsidR="00B67486" w:rsidRPr="00CB655F" w:rsidRDefault="00B67486">
            <w:pPr>
              <w:rPr>
                <w:rFonts w:ascii="Arial" w:hAnsi="Arial" w:cs="Arial"/>
                <w:sz w:val="22"/>
                <w:szCs w:val="22"/>
              </w:rPr>
            </w:pPr>
            <w:r w:rsidRPr="00CB655F">
              <w:rPr>
                <w:rFonts w:ascii="Arial" w:hAnsi="Arial" w:cs="Arial"/>
                <w:sz w:val="22"/>
                <w:szCs w:val="22"/>
              </w:rPr>
              <w:t>E</w:t>
            </w:r>
          </w:p>
          <w:p w14:paraId="4B38DD4C" w14:textId="77777777" w:rsidR="00526E2B" w:rsidRPr="00CB655F" w:rsidRDefault="00526E2B">
            <w:pPr>
              <w:rPr>
                <w:rFonts w:ascii="Arial" w:hAnsi="Arial" w:cs="Arial"/>
                <w:sz w:val="22"/>
                <w:szCs w:val="22"/>
              </w:rPr>
            </w:pPr>
          </w:p>
          <w:p w14:paraId="09B19ECD" w14:textId="2F56A8C7" w:rsidR="00526E2B" w:rsidRPr="00CB655F" w:rsidRDefault="00526E2B">
            <w:pPr>
              <w:rPr>
                <w:rFonts w:ascii="Arial" w:hAnsi="Arial" w:cs="Arial"/>
                <w:sz w:val="22"/>
                <w:szCs w:val="22"/>
              </w:rPr>
            </w:pPr>
          </w:p>
        </w:tc>
        <w:tc>
          <w:tcPr>
            <w:tcW w:w="2097" w:type="dxa"/>
            <w:tcBorders>
              <w:top w:val="single" w:sz="4" w:space="0" w:color="000000"/>
              <w:left w:val="single" w:sz="4" w:space="0" w:color="000000"/>
              <w:bottom w:val="single" w:sz="4" w:space="0" w:color="000000"/>
              <w:right w:val="single" w:sz="4" w:space="0" w:color="000000"/>
            </w:tcBorders>
          </w:tcPr>
          <w:p w14:paraId="7E25CBA7" w14:textId="77777777" w:rsidR="005F7B26" w:rsidRPr="00CB655F" w:rsidRDefault="005F7B26">
            <w:pPr>
              <w:rPr>
                <w:rFonts w:ascii="Arial" w:hAnsi="Arial" w:cs="Arial"/>
                <w:sz w:val="22"/>
                <w:szCs w:val="22"/>
              </w:rPr>
            </w:pPr>
          </w:p>
        </w:tc>
      </w:tr>
      <w:tr w:rsidR="00CB655F" w:rsidRPr="00CB655F" w14:paraId="022A45BD" w14:textId="77777777">
        <w:tc>
          <w:tcPr>
            <w:tcW w:w="1711" w:type="dxa"/>
            <w:tcBorders>
              <w:top w:val="single" w:sz="4" w:space="0" w:color="000000"/>
              <w:left w:val="single" w:sz="4" w:space="0" w:color="000000"/>
              <w:bottom w:val="single" w:sz="4" w:space="0" w:color="000000"/>
              <w:right w:val="single" w:sz="4" w:space="0" w:color="000000"/>
            </w:tcBorders>
          </w:tcPr>
          <w:p w14:paraId="33349C0E" w14:textId="77777777" w:rsidR="005F7B26" w:rsidRPr="00CB655F" w:rsidRDefault="005F7B26">
            <w:pPr>
              <w:rPr>
                <w:rFonts w:ascii="Arial" w:hAnsi="Arial" w:cs="Arial"/>
                <w:sz w:val="22"/>
                <w:szCs w:val="22"/>
              </w:rPr>
            </w:pPr>
            <w:r w:rsidRPr="00CB655F">
              <w:rPr>
                <w:rFonts w:ascii="Arial" w:hAnsi="Arial" w:cs="Arial"/>
                <w:sz w:val="22"/>
                <w:szCs w:val="22"/>
              </w:rPr>
              <w:t>Skills &amp; Abilities</w:t>
            </w:r>
          </w:p>
        </w:tc>
        <w:tc>
          <w:tcPr>
            <w:tcW w:w="4351" w:type="dxa"/>
            <w:tcBorders>
              <w:top w:val="single" w:sz="4" w:space="0" w:color="000000"/>
              <w:left w:val="single" w:sz="4" w:space="0" w:color="000000"/>
              <w:bottom w:val="single" w:sz="4" w:space="0" w:color="000000"/>
              <w:right w:val="single" w:sz="4" w:space="0" w:color="000000"/>
            </w:tcBorders>
          </w:tcPr>
          <w:p w14:paraId="17C28A3D" w14:textId="77777777" w:rsidR="005F7B26" w:rsidRPr="00CB655F" w:rsidRDefault="005F7B26">
            <w:pPr>
              <w:rPr>
                <w:rFonts w:ascii="Arial" w:hAnsi="Arial" w:cs="Arial"/>
                <w:b/>
                <w:sz w:val="22"/>
                <w:szCs w:val="22"/>
              </w:rPr>
            </w:pPr>
            <w:r w:rsidRPr="00CB655F">
              <w:rPr>
                <w:rFonts w:ascii="Arial" w:hAnsi="Arial" w:cs="Arial"/>
                <w:b/>
                <w:sz w:val="22"/>
                <w:szCs w:val="22"/>
              </w:rPr>
              <w:t>Communication</w:t>
            </w:r>
          </w:p>
          <w:p w14:paraId="1D3E130A" w14:textId="77777777" w:rsidR="00B67486" w:rsidRPr="00CB655F" w:rsidRDefault="00B67486">
            <w:pPr>
              <w:rPr>
                <w:rFonts w:ascii="Arial" w:hAnsi="Arial" w:cs="Arial"/>
                <w:b/>
                <w:sz w:val="22"/>
                <w:szCs w:val="22"/>
              </w:rPr>
            </w:pPr>
          </w:p>
          <w:p w14:paraId="716D280B" w14:textId="77777777" w:rsidR="00402D2C" w:rsidRPr="00CB655F" w:rsidRDefault="00402D2C" w:rsidP="00402D2C">
            <w:pPr>
              <w:numPr>
                <w:ilvl w:val="0"/>
                <w:numId w:val="11"/>
              </w:numPr>
              <w:rPr>
                <w:rFonts w:ascii="Arial" w:hAnsi="Arial" w:cs="Arial"/>
                <w:sz w:val="22"/>
                <w:szCs w:val="22"/>
                <w:lang w:val="en-GB"/>
              </w:rPr>
            </w:pPr>
            <w:r w:rsidRPr="00CB655F">
              <w:rPr>
                <w:rFonts w:ascii="Arial" w:hAnsi="Arial" w:cs="Arial"/>
                <w:sz w:val="22"/>
                <w:szCs w:val="22"/>
                <w:lang w:val="en-GB"/>
              </w:rPr>
              <w:t>Able to effectively liaise with customers, colleagues, outside bodies and Councillors, in writing, by telephone and face to face</w:t>
            </w:r>
            <w:r w:rsidR="00B67486" w:rsidRPr="00CB655F">
              <w:rPr>
                <w:rFonts w:ascii="Arial" w:hAnsi="Arial" w:cs="Arial"/>
                <w:sz w:val="22"/>
                <w:szCs w:val="22"/>
                <w:lang w:val="en-GB"/>
              </w:rPr>
              <w:t>;</w:t>
            </w:r>
          </w:p>
          <w:p w14:paraId="03A61DCB" w14:textId="77777777" w:rsidR="00B729CA" w:rsidRPr="00CB655F" w:rsidRDefault="00B729CA" w:rsidP="00402D2C">
            <w:pPr>
              <w:numPr>
                <w:ilvl w:val="0"/>
                <w:numId w:val="11"/>
              </w:numPr>
              <w:rPr>
                <w:rFonts w:ascii="Arial" w:hAnsi="Arial" w:cs="Arial"/>
                <w:sz w:val="22"/>
                <w:szCs w:val="22"/>
                <w:lang w:val="en-GB"/>
              </w:rPr>
            </w:pPr>
            <w:r w:rsidRPr="00CB655F">
              <w:rPr>
                <w:rFonts w:ascii="Arial" w:hAnsi="Arial" w:cs="Arial"/>
                <w:sz w:val="22"/>
                <w:szCs w:val="22"/>
                <w:lang w:val="en-GB"/>
              </w:rPr>
              <w:t>Able to confidently present evidence in court</w:t>
            </w:r>
            <w:r w:rsidR="00B67486" w:rsidRPr="00CB655F">
              <w:rPr>
                <w:rFonts w:ascii="Arial" w:hAnsi="Arial" w:cs="Arial"/>
                <w:sz w:val="22"/>
                <w:szCs w:val="22"/>
                <w:lang w:val="en-GB"/>
              </w:rPr>
              <w:t>;</w:t>
            </w:r>
          </w:p>
          <w:p w14:paraId="16D1A886" w14:textId="77777777" w:rsidR="00B729CA" w:rsidRPr="00CB655F" w:rsidRDefault="00B729CA" w:rsidP="00402D2C">
            <w:pPr>
              <w:numPr>
                <w:ilvl w:val="0"/>
                <w:numId w:val="11"/>
              </w:numPr>
              <w:rPr>
                <w:rFonts w:ascii="Arial" w:hAnsi="Arial" w:cs="Arial"/>
                <w:sz w:val="22"/>
                <w:szCs w:val="22"/>
                <w:lang w:val="en-GB"/>
              </w:rPr>
            </w:pPr>
            <w:r w:rsidRPr="00CB655F">
              <w:rPr>
                <w:rFonts w:ascii="Arial" w:hAnsi="Arial" w:cs="Arial"/>
                <w:sz w:val="22"/>
                <w:szCs w:val="22"/>
                <w:lang w:val="en-GB"/>
              </w:rPr>
              <w:t xml:space="preserve">Able to conduct an interview </w:t>
            </w:r>
            <w:r w:rsidR="00C175B3" w:rsidRPr="00CB655F">
              <w:rPr>
                <w:rFonts w:ascii="Arial" w:hAnsi="Arial" w:cs="Arial"/>
                <w:sz w:val="22"/>
                <w:szCs w:val="22"/>
                <w:lang w:val="en-GB"/>
              </w:rPr>
              <w:t xml:space="preserve">(ideally </w:t>
            </w:r>
            <w:r w:rsidRPr="00CB655F">
              <w:rPr>
                <w:rFonts w:ascii="Arial" w:hAnsi="Arial" w:cs="Arial"/>
                <w:sz w:val="22"/>
                <w:szCs w:val="22"/>
                <w:lang w:val="en-GB"/>
              </w:rPr>
              <w:t>under PACE</w:t>
            </w:r>
            <w:r w:rsidR="00C175B3" w:rsidRPr="00CB655F">
              <w:rPr>
                <w:rFonts w:ascii="Arial" w:hAnsi="Arial" w:cs="Arial"/>
                <w:sz w:val="22"/>
                <w:szCs w:val="22"/>
                <w:lang w:val="en-GB"/>
              </w:rPr>
              <w:t>)</w:t>
            </w:r>
            <w:r w:rsidR="00B67486" w:rsidRPr="00CB655F">
              <w:rPr>
                <w:rFonts w:ascii="Arial" w:hAnsi="Arial" w:cs="Arial"/>
                <w:sz w:val="22"/>
                <w:szCs w:val="22"/>
                <w:lang w:val="en-GB"/>
              </w:rPr>
              <w:t>;</w:t>
            </w:r>
          </w:p>
          <w:p w14:paraId="043AE3DE" w14:textId="25E74A7C" w:rsidR="00B729CA" w:rsidRPr="00CB655F" w:rsidRDefault="00B729CA" w:rsidP="00402D2C">
            <w:pPr>
              <w:numPr>
                <w:ilvl w:val="0"/>
                <w:numId w:val="11"/>
              </w:numPr>
              <w:rPr>
                <w:rFonts w:ascii="Arial" w:hAnsi="Arial" w:cs="Arial"/>
                <w:sz w:val="22"/>
                <w:szCs w:val="22"/>
                <w:lang w:val="en-GB"/>
              </w:rPr>
            </w:pPr>
            <w:r w:rsidRPr="00CB655F">
              <w:rPr>
                <w:rFonts w:ascii="Arial" w:hAnsi="Arial" w:cs="Arial"/>
                <w:sz w:val="22"/>
                <w:szCs w:val="22"/>
                <w:lang w:val="en-GB"/>
              </w:rPr>
              <w:t>Able to deal with difficult customer situations professionally with tact and diplomacy</w:t>
            </w:r>
            <w:r w:rsidR="00B67486" w:rsidRPr="00CB655F">
              <w:rPr>
                <w:rFonts w:ascii="Arial" w:hAnsi="Arial" w:cs="Arial"/>
                <w:sz w:val="22"/>
                <w:szCs w:val="22"/>
                <w:lang w:val="en-GB"/>
              </w:rPr>
              <w:t>;</w:t>
            </w:r>
          </w:p>
          <w:p w14:paraId="352141D4" w14:textId="71DBEC32" w:rsidR="00526E2B" w:rsidRPr="00CB655F" w:rsidRDefault="00526E2B" w:rsidP="00402D2C">
            <w:pPr>
              <w:numPr>
                <w:ilvl w:val="0"/>
                <w:numId w:val="11"/>
              </w:numPr>
              <w:rPr>
                <w:rFonts w:ascii="Arial" w:hAnsi="Arial" w:cs="Arial"/>
                <w:sz w:val="22"/>
                <w:szCs w:val="22"/>
                <w:lang w:val="en-GB"/>
              </w:rPr>
            </w:pPr>
            <w:r w:rsidRPr="00CB655F">
              <w:rPr>
                <w:rFonts w:ascii="Arial" w:hAnsi="Arial" w:cs="Arial"/>
                <w:sz w:val="22"/>
                <w:szCs w:val="22"/>
                <w:lang w:val="en-GB"/>
              </w:rPr>
              <w:t xml:space="preserve">To deal with sensitive and/or distressing conversations and situations with victims of crime. </w:t>
            </w:r>
          </w:p>
          <w:p w14:paraId="1D013294" w14:textId="5BB7544A" w:rsidR="00526E2B" w:rsidRPr="00CB655F" w:rsidRDefault="00526E2B" w:rsidP="00402D2C">
            <w:pPr>
              <w:numPr>
                <w:ilvl w:val="0"/>
                <w:numId w:val="11"/>
              </w:numPr>
              <w:rPr>
                <w:rFonts w:ascii="Arial" w:hAnsi="Arial" w:cs="Arial"/>
                <w:sz w:val="22"/>
                <w:szCs w:val="22"/>
                <w:lang w:val="en-GB"/>
              </w:rPr>
            </w:pPr>
            <w:r w:rsidRPr="00CB655F">
              <w:rPr>
                <w:rFonts w:ascii="Arial" w:hAnsi="Arial" w:cs="Arial"/>
                <w:sz w:val="22"/>
                <w:szCs w:val="22"/>
                <w:lang w:val="en-GB"/>
              </w:rPr>
              <w:t>To deal with situations of conflict either in public or during interviews.</w:t>
            </w:r>
          </w:p>
          <w:p w14:paraId="62445E30" w14:textId="77777777" w:rsidR="005F7B26" w:rsidRPr="00CB655F" w:rsidRDefault="005F7B26">
            <w:pPr>
              <w:rPr>
                <w:rFonts w:ascii="Arial" w:hAnsi="Arial" w:cs="Arial"/>
                <w:sz w:val="22"/>
                <w:szCs w:val="22"/>
              </w:rPr>
            </w:pPr>
          </w:p>
          <w:p w14:paraId="73DE4D86" w14:textId="77777777" w:rsidR="005F7B26" w:rsidRPr="00CB655F" w:rsidRDefault="005F7B26">
            <w:pPr>
              <w:rPr>
                <w:rFonts w:ascii="Arial" w:hAnsi="Arial" w:cs="Arial"/>
                <w:b/>
                <w:sz w:val="22"/>
                <w:szCs w:val="22"/>
              </w:rPr>
            </w:pPr>
            <w:r w:rsidRPr="00CB655F">
              <w:rPr>
                <w:rFonts w:ascii="Arial" w:hAnsi="Arial" w:cs="Arial"/>
                <w:b/>
                <w:sz w:val="22"/>
                <w:szCs w:val="22"/>
              </w:rPr>
              <w:t>Team Working</w:t>
            </w:r>
          </w:p>
          <w:p w14:paraId="3250F1B6" w14:textId="77777777" w:rsidR="00B67486" w:rsidRPr="00CB655F" w:rsidRDefault="00B67486">
            <w:pPr>
              <w:rPr>
                <w:rFonts w:ascii="Arial" w:hAnsi="Arial" w:cs="Arial"/>
                <w:b/>
                <w:sz w:val="22"/>
                <w:szCs w:val="22"/>
              </w:rPr>
            </w:pPr>
          </w:p>
          <w:p w14:paraId="66559979" w14:textId="77777777" w:rsidR="00402D2C" w:rsidRPr="00CB655F" w:rsidRDefault="00402D2C" w:rsidP="00402D2C">
            <w:pPr>
              <w:numPr>
                <w:ilvl w:val="0"/>
                <w:numId w:val="11"/>
              </w:numPr>
              <w:rPr>
                <w:rFonts w:ascii="Arial" w:hAnsi="Arial" w:cs="Arial"/>
                <w:sz w:val="22"/>
                <w:szCs w:val="22"/>
                <w:lang w:val="en-GB"/>
              </w:rPr>
            </w:pPr>
            <w:r w:rsidRPr="00CB655F">
              <w:rPr>
                <w:rFonts w:ascii="Arial" w:hAnsi="Arial" w:cs="Arial"/>
                <w:sz w:val="22"/>
                <w:szCs w:val="22"/>
                <w:lang w:val="en-GB"/>
              </w:rPr>
              <w:t>Able to build effective, supportive working relationships</w:t>
            </w:r>
            <w:r w:rsidR="00B67486" w:rsidRPr="00CB655F">
              <w:rPr>
                <w:rFonts w:ascii="Arial" w:hAnsi="Arial" w:cs="Arial"/>
                <w:sz w:val="22"/>
                <w:szCs w:val="22"/>
                <w:lang w:val="en-GB"/>
              </w:rPr>
              <w:t>;</w:t>
            </w:r>
          </w:p>
          <w:p w14:paraId="7CEDA64C" w14:textId="77777777" w:rsidR="00402D2C" w:rsidRPr="00CB655F" w:rsidRDefault="00402D2C" w:rsidP="00402D2C">
            <w:pPr>
              <w:numPr>
                <w:ilvl w:val="0"/>
                <w:numId w:val="11"/>
              </w:numPr>
              <w:rPr>
                <w:rFonts w:ascii="Arial" w:hAnsi="Arial" w:cs="Arial"/>
                <w:sz w:val="22"/>
                <w:szCs w:val="22"/>
                <w:lang w:val="en-GB"/>
              </w:rPr>
            </w:pPr>
            <w:r w:rsidRPr="00CB655F">
              <w:rPr>
                <w:rFonts w:ascii="Arial" w:hAnsi="Arial" w:cs="Arial"/>
                <w:sz w:val="22"/>
                <w:szCs w:val="22"/>
                <w:lang w:val="en-GB"/>
              </w:rPr>
              <w:t>Demonstrates a flexible approach to work</w:t>
            </w:r>
            <w:r w:rsidR="00B67486" w:rsidRPr="00CB655F">
              <w:rPr>
                <w:rFonts w:ascii="Arial" w:hAnsi="Arial" w:cs="Arial"/>
                <w:sz w:val="22"/>
                <w:szCs w:val="22"/>
                <w:lang w:val="en-GB"/>
              </w:rPr>
              <w:t>;</w:t>
            </w:r>
          </w:p>
          <w:p w14:paraId="4411AEAA" w14:textId="77777777" w:rsidR="00402D2C" w:rsidRPr="00CB655F" w:rsidRDefault="00402D2C" w:rsidP="00A07262">
            <w:pPr>
              <w:numPr>
                <w:ilvl w:val="0"/>
                <w:numId w:val="11"/>
              </w:numPr>
              <w:rPr>
                <w:rFonts w:ascii="Arial" w:hAnsi="Arial" w:cs="Arial"/>
                <w:sz w:val="22"/>
                <w:szCs w:val="22"/>
                <w:lang w:val="en-GB"/>
              </w:rPr>
            </w:pPr>
            <w:r w:rsidRPr="00CB655F">
              <w:rPr>
                <w:rFonts w:ascii="Arial" w:hAnsi="Arial" w:cs="Arial"/>
                <w:sz w:val="22"/>
                <w:szCs w:val="22"/>
                <w:lang w:val="en-GB"/>
              </w:rPr>
              <w:t>Contributes positively within a team environment</w:t>
            </w:r>
            <w:r w:rsidR="00B67486" w:rsidRPr="00CB655F">
              <w:rPr>
                <w:rFonts w:ascii="Arial" w:hAnsi="Arial" w:cs="Arial"/>
                <w:sz w:val="22"/>
                <w:szCs w:val="22"/>
                <w:lang w:val="en-GB"/>
              </w:rPr>
              <w:t>;</w:t>
            </w:r>
          </w:p>
          <w:p w14:paraId="75668FBD" w14:textId="77777777" w:rsidR="00402D2C" w:rsidRPr="00CB655F" w:rsidRDefault="00402D2C" w:rsidP="00402D2C">
            <w:pPr>
              <w:numPr>
                <w:ilvl w:val="0"/>
                <w:numId w:val="11"/>
              </w:numPr>
              <w:rPr>
                <w:rFonts w:ascii="Arial" w:hAnsi="Arial" w:cs="Arial"/>
                <w:sz w:val="22"/>
                <w:szCs w:val="22"/>
                <w:lang w:val="en-GB"/>
              </w:rPr>
            </w:pPr>
            <w:r w:rsidRPr="00CB655F">
              <w:rPr>
                <w:rFonts w:ascii="Arial" w:hAnsi="Arial" w:cs="Arial"/>
                <w:sz w:val="22"/>
                <w:szCs w:val="22"/>
                <w:lang w:val="en-GB"/>
              </w:rPr>
              <w:t>Willing to learn and assist other team members</w:t>
            </w:r>
            <w:r w:rsidR="00B67486" w:rsidRPr="00CB655F">
              <w:rPr>
                <w:rFonts w:ascii="Arial" w:hAnsi="Arial" w:cs="Arial"/>
                <w:sz w:val="22"/>
                <w:szCs w:val="22"/>
                <w:lang w:val="en-GB"/>
              </w:rPr>
              <w:t>;</w:t>
            </w:r>
          </w:p>
          <w:p w14:paraId="7AA539A5" w14:textId="77777777" w:rsidR="00402D2C" w:rsidRPr="00CB655F" w:rsidRDefault="00402D2C" w:rsidP="00402D2C">
            <w:pPr>
              <w:numPr>
                <w:ilvl w:val="0"/>
                <w:numId w:val="11"/>
              </w:numPr>
              <w:rPr>
                <w:rFonts w:ascii="Arial" w:hAnsi="Arial" w:cs="Arial"/>
                <w:sz w:val="22"/>
                <w:szCs w:val="22"/>
                <w:lang w:val="en-GB"/>
              </w:rPr>
            </w:pPr>
            <w:r w:rsidRPr="00CB655F">
              <w:rPr>
                <w:rFonts w:ascii="Arial" w:hAnsi="Arial" w:cs="Arial"/>
                <w:sz w:val="22"/>
                <w:szCs w:val="22"/>
                <w:lang w:val="en-GB"/>
              </w:rPr>
              <w:t xml:space="preserve">Able to </w:t>
            </w:r>
            <w:r w:rsidR="00B67486" w:rsidRPr="00CB655F">
              <w:rPr>
                <w:rFonts w:ascii="Arial" w:hAnsi="Arial" w:cs="Arial"/>
                <w:sz w:val="22"/>
                <w:szCs w:val="22"/>
                <w:lang w:val="en-GB"/>
              </w:rPr>
              <w:t>self-motivate</w:t>
            </w:r>
            <w:r w:rsidRPr="00CB655F">
              <w:rPr>
                <w:rFonts w:ascii="Arial" w:hAnsi="Arial" w:cs="Arial"/>
                <w:sz w:val="22"/>
                <w:szCs w:val="22"/>
                <w:lang w:val="en-GB"/>
              </w:rPr>
              <w:t xml:space="preserve"> and work with limited day to day supervision</w:t>
            </w:r>
            <w:r w:rsidR="00B67486" w:rsidRPr="00CB655F">
              <w:rPr>
                <w:rFonts w:ascii="Arial" w:hAnsi="Arial" w:cs="Arial"/>
                <w:sz w:val="22"/>
                <w:szCs w:val="22"/>
                <w:lang w:val="en-GB"/>
              </w:rPr>
              <w:t>;</w:t>
            </w:r>
          </w:p>
          <w:p w14:paraId="2FA1760A" w14:textId="77777777" w:rsidR="005F7B26" w:rsidRPr="00CB655F" w:rsidRDefault="005F7B26">
            <w:pPr>
              <w:ind w:left="720"/>
              <w:rPr>
                <w:rFonts w:ascii="Arial" w:hAnsi="Arial" w:cs="Arial"/>
                <w:sz w:val="22"/>
                <w:szCs w:val="22"/>
              </w:rPr>
            </w:pPr>
          </w:p>
          <w:p w14:paraId="603A244A" w14:textId="77777777" w:rsidR="005F7B26" w:rsidRPr="00CB655F" w:rsidRDefault="005F7B26">
            <w:pPr>
              <w:rPr>
                <w:rFonts w:ascii="Arial" w:hAnsi="Arial" w:cs="Arial"/>
                <w:b/>
                <w:sz w:val="22"/>
                <w:szCs w:val="22"/>
              </w:rPr>
            </w:pPr>
            <w:r w:rsidRPr="00CB655F">
              <w:rPr>
                <w:rFonts w:ascii="Arial" w:hAnsi="Arial" w:cs="Arial"/>
                <w:b/>
                <w:sz w:val="22"/>
                <w:szCs w:val="22"/>
              </w:rPr>
              <w:t>Quality of Work</w:t>
            </w:r>
          </w:p>
          <w:p w14:paraId="318F0FBD" w14:textId="77777777" w:rsidR="00B67486" w:rsidRPr="00CB655F" w:rsidRDefault="00B67486">
            <w:pPr>
              <w:rPr>
                <w:rFonts w:ascii="Arial" w:hAnsi="Arial" w:cs="Arial"/>
                <w:b/>
                <w:sz w:val="22"/>
                <w:szCs w:val="22"/>
              </w:rPr>
            </w:pPr>
          </w:p>
          <w:p w14:paraId="585B8BDE" w14:textId="77777777" w:rsidR="00A50485" w:rsidRPr="00CB655F" w:rsidRDefault="00402D2C" w:rsidP="00402D2C">
            <w:pPr>
              <w:numPr>
                <w:ilvl w:val="0"/>
                <w:numId w:val="12"/>
              </w:numPr>
              <w:rPr>
                <w:rFonts w:ascii="Arial" w:hAnsi="Arial" w:cs="Arial"/>
                <w:sz w:val="22"/>
                <w:szCs w:val="22"/>
                <w:lang w:val="en-GB"/>
              </w:rPr>
            </w:pPr>
            <w:r w:rsidRPr="00CB655F">
              <w:rPr>
                <w:rFonts w:ascii="Arial" w:hAnsi="Arial" w:cs="Arial"/>
                <w:sz w:val="22"/>
                <w:szCs w:val="22"/>
                <w:lang w:val="en-GB"/>
              </w:rPr>
              <w:t>Strives to produce written work of a high quality with a good attention to detail</w:t>
            </w:r>
            <w:r w:rsidR="00B67486" w:rsidRPr="00CB655F">
              <w:rPr>
                <w:rFonts w:ascii="Arial" w:hAnsi="Arial" w:cs="Arial"/>
                <w:sz w:val="22"/>
                <w:szCs w:val="22"/>
                <w:lang w:val="en-GB"/>
              </w:rPr>
              <w:t>;</w:t>
            </w:r>
          </w:p>
          <w:p w14:paraId="4B11A50E" w14:textId="77777777" w:rsidR="00402D2C" w:rsidRPr="00CB655F" w:rsidRDefault="00A50485" w:rsidP="00402D2C">
            <w:pPr>
              <w:numPr>
                <w:ilvl w:val="0"/>
                <w:numId w:val="12"/>
              </w:numPr>
              <w:rPr>
                <w:rFonts w:ascii="Arial" w:hAnsi="Arial" w:cs="Arial"/>
                <w:sz w:val="22"/>
                <w:szCs w:val="22"/>
                <w:lang w:val="en-GB"/>
              </w:rPr>
            </w:pPr>
            <w:r w:rsidRPr="00CB655F">
              <w:rPr>
                <w:rFonts w:ascii="Arial" w:hAnsi="Arial" w:cs="Arial"/>
                <w:sz w:val="22"/>
                <w:szCs w:val="22"/>
                <w:lang w:val="en-GB"/>
              </w:rPr>
              <w:t>Demonstrates the ability to write clear, concise and accurate reports</w:t>
            </w:r>
            <w:r w:rsidR="00B67486" w:rsidRPr="00CB655F">
              <w:rPr>
                <w:rFonts w:ascii="Arial" w:hAnsi="Arial" w:cs="Arial"/>
                <w:sz w:val="22"/>
                <w:szCs w:val="22"/>
                <w:lang w:val="en-GB"/>
              </w:rPr>
              <w:t>;</w:t>
            </w:r>
          </w:p>
          <w:p w14:paraId="7EF5E904" w14:textId="77777777" w:rsidR="00402D2C" w:rsidRPr="00CB655F" w:rsidRDefault="00402D2C" w:rsidP="00402D2C">
            <w:pPr>
              <w:numPr>
                <w:ilvl w:val="0"/>
                <w:numId w:val="12"/>
              </w:numPr>
              <w:rPr>
                <w:rFonts w:ascii="Arial" w:hAnsi="Arial" w:cs="Arial"/>
                <w:sz w:val="22"/>
                <w:szCs w:val="22"/>
                <w:lang w:val="en-GB"/>
              </w:rPr>
            </w:pPr>
            <w:r w:rsidRPr="00CB655F">
              <w:rPr>
                <w:rFonts w:ascii="Arial" w:hAnsi="Arial" w:cs="Arial"/>
                <w:sz w:val="22"/>
                <w:szCs w:val="22"/>
                <w:lang w:val="en-GB"/>
              </w:rPr>
              <w:t xml:space="preserve">Demonstrates accuracy, and a systematic and thorough approach to </w:t>
            </w:r>
            <w:r w:rsidR="00B729CA" w:rsidRPr="00CB655F">
              <w:rPr>
                <w:rFonts w:ascii="Arial" w:hAnsi="Arial" w:cs="Arial"/>
                <w:sz w:val="22"/>
                <w:szCs w:val="22"/>
                <w:lang w:val="en-GB"/>
              </w:rPr>
              <w:t xml:space="preserve">following </w:t>
            </w:r>
            <w:r w:rsidR="00B729CA" w:rsidRPr="00CB655F">
              <w:rPr>
                <w:rFonts w:ascii="Arial" w:hAnsi="Arial" w:cs="Arial"/>
                <w:sz w:val="22"/>
                <w:szCs w:val="22"/>
                <w:lang w:val="en-GB"/>
              </w:rPr>
              <w:lastRenderedPageBreak/>
              <w:t xml:space="preserve">processes, </w:t>
            </w:r>
            <w:r w:rsidRPr="00CB655F">
              <w:rPr>
                <w:rFonts w:ascii="Arial" w:hAnsi="Arial" w:cs="Arial"/>
                <w:sz w:val="22"/>
                <w:szCs w:val="22"/>
                <w:lang w:val="en-GB"/>
              </w:rPr>
              <w:t>record keeping, document control and filing</w:t>
            </w:r>
            <w:r w:rsidR="00B67486" w:rsidRPr="00CB655F">
              <w:rPr>
                <w:rFonts w:ascii="Arial" w:hAnsi="Arial" w:cs="Arial"/>
                <w:sz w:val="22"/>
                <w:szCs w:val="22"/>
                <w:lang w:val="en-GB"/>
              </w:rPr>
              <w:t>;</w:t>
            </w:r>
          </w:p>
          <w:p w14:paraId="3AF943FA" w14:textId="77777777" w:rsidR="005F7B26" w:rsidRPr="00CB655F" w:rsidRDefault="005F7B26">
            <w:pPr>
              <w:ind w:left="720"/>
              <w:rPr>
                <w:rFonts w:ascii="Arial" w:hAnsi="Arial" w:cs="Arial"/>
                <w:sz w:val="22"/>
                <w:szCs w:val="22"/>
              </w:rPr>
            </w:pPr>
          </w:p>
          <w:p w14:paraId="16DC7B01" w14:textId="77777777" w:rsidR="00526E2B" w:rsidRPr="00CB655F" w:rsidRDefault="00526E2B">
            <w:pPr>
              <w:ind w:left="720"/>
              <w:rPr>
                <w:rFonts w:ascii="Arial" w:hAnsi="Arial" w:cs="Arial"/>
                <w:sz w:val="22"/>
                <w:szCs w:val="22"/>
              </w:rPr>
            </w:pPr>
          </w:p>
          <w:p w14:paraId="543A6975" w14:textId="77777777" w:rsidR="005F7B26" w:rsidRPr="00CB655F" w:rsidRDefault="005F7B26">
            <w:pPr>
              <w:rPr>
                <w:rFonts w:ascii="Arial" w:hAnsi="Arial" w:cs="Arial"/>
                <w:b/>
                <w:sz w:val="22"/>
                <w:szCs w:val="22"/>
              </w:rPr>
            </w:pPr>
            <w:r w:rsidRPr="00CB655F">
              <w:rPr>
                <w:rFonts w:ascii="Arial" w:hAnsi="Arial" w:cs="Arial"/>
                <w:b/>
                <w:sz w:val="22"/>
                <w:szCs w:val="22"/>
              </w:rPr>
              <w:t>IT/Technical Skills</w:t>
            </w:r>
          </w:p>
          <w:p w14:paraId="5FEC93A1" w14:textId="77777777" w:rsidR="00B67486" w:rsidRPr="00CB655F" w:rsidRDefault="00B67486">
            <w:pPr>
              <w:rPr>
                <w:rFonts w:ascii="Arial" w:hAnsi="Arial" w:cs="Arial"/>
                <w:b/>
                <w:sz w:val="22"/>
                <w:szCs w:val="22"/>
              </w:rPr>
            </w:pPr>
          </w:p>
          <w:p w14:paraId="11E882E6" w14:textId="77777777" w:rsidR="00402D2C" w:rsidRPr="00CB655F" w:rsidRDefault="00402D2C" w:rsidP="00402D2C">
            <w:pPr>
              <w:numPr>
                <w:ilvl w:val="0"/>
                <w:numId w:val="12"/>
              </w:numPr>
              <w:rPr>
                <w:rFonts w:ascii="Arial" w:hAnsi="Arial" w:cs="Arial"/>
                <w:sz w:val="22"/>
                <w:szCs w:val="22"/>
                <w:lang w:val="en-GB"/>
              </w:rPr>
            </w:pPr>
            <w:r w:rsidRPr="00CB655F">
              <w:rPr>
                <w:rFonts w:ascii="Arial" w:hAnsi="Arial" w:cs="Arial"/>
                <w:sz w:val="22"/>
                <w:szCs w:val="22"/>
                <w:lang w:val="en-GB"/>
              </w:rPr>
              <w:t>Able to use all Microsoft Office systems to a good standard</w:t>
            </w:r>
            <w:r w:rsidR="00B67486" w:rsidRPr="00CB655F">
              <w:rPr>
                <w:rFonts w:ascii="Arial" w:hAnsi="Arial" w:cs="Arial"/>
                <w:sz w:val="22"/>
                <w:szCs w:val="22"/>
                <w:lang w:val="en-GB"/>
              </w:rPr>
              <w:t>;</w:t>
            </w:r>
          </w:p>
          <w:p w14:paraId="1BE360B3" w14:textId="62E8BE2D" w:rsidR="00526E2B" w:rsidRPr="00CB655F" w:rsidRDefault="00402D2C">
            <w:pPr>
              <w:numPr>
                <w:ilvl w:val="0"/>
                <w:numId w:val="12"/>
              </w:numPr>
              <w:rPr>
                <w:rFonts w:ascii="Arial" w:hAnsi="Arial" w:cs="Arial"/>
                <w:sz w:val="22"/>
                <w:szCs w:val="22"/>
              </w:rPr>
            </w:pPr>
            <w:r w:rsidRPr="00CB655F">
              <w:rPr>
                <w:rFonts w:ascii="Arial" w:hAnsi="Arial" w:cs="Arial"/>
                <w:sz w:val="22"/>
                <w:szCs w:val="22"/>
                <w:lang w:val="en-GB"/>
              </w:rPr>
              <w:t>Able to qu</w:t>
            </w:r>
            <w:r w:rsidR="001A57D6" w:rsidRPr="00CB655F">
              <w:rPr>
                <w:rFonts w:ascii="Arial" w:hAnsi="Arial" w:cs="Arial"/>
                <w:sz w:val="22"/>
                <w:szCs w:val="22"/>
                <w:lang w:val="en-GB"/>
              </w:rPr>
              <w:t>ickly grasp the use of specialis</w:t>
            </w:r>
            <w:r w:rsidRPr="00CB655F">
              <w:rPr>
                <w:rFonts w:ascii="Arial" w:hAnsi="Arial" w:cs="Arial"/>
                <w:sz w:val="22"/>
                <w:szCs w:val="22"/>
                <w:lang w:val="en-GB"/>
              </w:rPr>
              <w:t>ed computer packages</w:t>
            </w:r>
            <w:proofErr w:type="gramStart"/>
            <w:r w:rsidR="00B67486" w:rsidRPr="00CB655F">
              <w:rPr>
                <w:rFonts w:ascii="Arial" w:hAnsi="Arial" w:cs="Arial"/>
                <w:sz w:val="22"/>
                <w:szCs w:val="22"/>
                <w:lang w:val="en-GB"/>
              </w:rPr>
              <w:t>;</w:t>
            </w:r>
            <w:proofErr w:type="gramEnd"/>
            <w:r w:rsidR="00A50485" w:rsidRPr="00CB655F">
              <w:rPr>
                <w:rFonts w:ascii="Arial" w:hAnsi="Arial" w:cs="Arial"/>
                <w:sz w:val="22"/>
                <w:szCs w:val="22"/>
              </w:rPr>
              <w:br/>
            </w:r>
            <w:r w:rsidR="00526E2B" w:rsidRPr="00CB655F">
              <w:rPr>
                <w:rFonts w:ascii="Arial" w:hAnsi="Arial" w:cs="Arial"/>
                <w:sz w:val="22"/>
                <w:szCs w:val="22"/>
              </w:rPr>
              <w:t>Able to use bespoke computer systems use to monitor and record Licensing information (</w:t>
            </w:r>
            <w:proofErr w:type="spellStart"/>
            <w:r w:rsidR="00526E2B" w:rsidRPr="00CB655F">
              <w:rPr>
                <w:rFonts w:ascii="Arial" w:hAnsi="Arial" w:cs="Arial"/>
                <w:sz w:val="22"/>
                <w:szCs w:val="22"/>
              </w:rPr>
              <w:t>eg</w:t>
            </w:r>
            <w:proofErr w:type="spellEnd"/>
            <w:r w:rsidR="00526E2B" w:rsidRPr="00CB655F">
              <w:rPr>
                <w:rFonts w:ascii="Arial" w:hAnsi="Arial" w:cs="Arial"/>
                <w:sz w:val="22"/>
                <w:szCs w:val="22"/>
              </w:rPr>
              <w:t xml:space="preserve">. </w:t>
            </w:r>
            <w:proofErr w:type="spellStart"/>
            <w:r w:rsidR="00526E2B" w:rsidRPr="00CB655F">
              <w:rPr>
                <w:rFonts w:ascii="Arial" w:hAnsi="Arial" w:cs="Arial"/>
                <w:sz w:val="22"/>
                <w:szCs w:val="22"/>
              </w:rPr>
              <w:t>Idox</w:t>
            </w:r>
            <w:proofErr w:type="spellEnd"/>
            <w:r w:rsidR="00526E2B" w:rsidRPr="00CB655F">
              <w:rPr>
                <w:rFonts w:ascii="Arial" w:hAnsi="Arial" w:cs="Arial"/>
                <w:sz w:val="22"/>
                <w:szCs w:val="22"/>
              </w:rPr>
              <w:t>, Mogo).</w:t>
            </w:r>
          </w:p>
          <w:p w14:paraId="2F2C0026" w14:textId="77777777" w:rsidR="00526E2B" w:rsidRPr="00CB655F" w:rsidRDefault="00526E2B" w:rsidP="00A50485">
            <w:pPr>
              <w:rPr>
                <w:rFonts w:ascii="Arial" w:hAnsi="Arial" w:cs="Arial"/>
                <w:b/>
                <w:sz w:val="22"/>
                <w:szCs w:val="22"/>
              </w:rPr>
            </w:pPr>
          </w:p>
          <w:p w14:paraId="32094AD8" w14:textId="4CB0A162" w:rsidR="00A50485" w:rsidRPr="00CB655F" w:rsidRDefault="00A50485" w:rsidP="00A50485">
            <w:pPr>
              <w:rPr>
                <w:rFonts w:ascii="Arial" w:hAnsi="Arial" w:cs="Arial"/>
                <w:b/>
                <w:sz w:val="22"/>
                <w:szCs w:val="22"/>
              </w:rPr>
            </w:pPr>
            <w:r w:rsidRPr="00CB655F">
              <w:rPr>
                <w:rFonts w:ascii="Arial" w:hAnsi="Arial" w:cs="Arial"/>
                <w:b/>
                <w:sz w:val="22"/>
                <w:szCs w:val="22"/>
              </w:rPr>
              <w:t>Research &amp; Analytical Skills</w:t>
            </w:r>
          </w:p>
          <w:p w14:paraId="29891D15" w14:textId="77777777" w:rsidR="00B67486" w:rsidRPr="00CB655F" w:rsidRDefault="00B67486" w:rsidP="00A50485">
            <w:pPr>
              <w:rPr>
                <w:rFonts w:ascii="Arial" w:hAnsi="Arial" w:cs="Arial"/>
                <w:b/>
                <w:sz w:val="22"/>
                <w:szCs w:val="22"/>
              </w:rPr>
            </w:pPr>
          </w:p>
          <w:p w14:paraId="0C2D7597" w14:textId="77777777" w:rsidR="00A50485" w:rsidRPr="00CB655F" w:rsidRDefault="00A50485" w:rsidP="00A50485">
            <w:pPr>
              <w:numPr>
                <w:ilvl w:val="0"/>
                <w:numId w:val="13"/>
              </w:numPr>
              <w:rPr>
                <w:rFonts w:ascii="Arial" w:hAnsi="Arial" w:cs="Arial"/>
                <w:b/>
                <w:sz w:val="22"/>
                <w:szCs w:val="22"/>
              </w:rPr>
            </w:pPr>
            <w:r w:rsidRPr="00CB655F">
              <w:rPr>
                <w:rFonts w:ascii="Arial" w:hAnsi="Arial" w:cs="Arial"/>
                <w:sz w:val="22"/>
                <w:szCs w:val="22"/>
              </w:rPr>
              <w:t>Able to assess and investigate inconsistencies in information</w:t>
            </w:r>
            <w:r w:rsidR="00B67486" w:rsidRPr="00CB655F">
              <w:rPr>
                <w:rFonts w:ascii="Arial" w:hAnsi="Arial" w:cs="Arial"/>
                <w:sz w:val="22"/>
                <w:szCs w:val="22"/>
              </w:rPr>
              <w:t>;</w:t>
            </w:r>
            <w:r w:rsidRPr="00CB655F">
              <w:rPr>
                <w:rFonts w:ascii="Arial" w:hAnsi="Arial" w:cs="Arial"/>
                <w:sz w:val="22"/>
                <w:szCs w:val="22"/>
              </w:rPr>
              <w:t xml:space="preserve"> </w:t>
            </w:r>
          </w:p>
          <w:p w14:paraId="4704D5DB" w14:textId="77777777" w:rsidR="00A50485" w:rsidRPr="00CB655F" w:rsidRDefault="00A50485" w:rsidP="00A50485">
            <w:pPr>
              <w:numPr>
                <w:ilvl w:val="0"/>
                <w:numId w:val="13"/>
              </w:numPr>
              <w:rPr>
                <w:rFonts w:ascii="Arial" w:hAnsi="Arial" w:cs="Arial"/>
                <w:b/>
                <w:sz w:val="22"/>
                <w:szCs w:val="22"/>
              </w:rPr>
            </w:pPr>
            <w:r w:rsidRPr="00CB655F">
              <w:rPr>
                <w:rFonts w:ascii="Arial" w:hAnsi="Arial" w:cs="Arial"/>
                <w:sz w:val="22"/>
                <w:szCs w:val="22"/>
              </w:rPr>
              <w:t xml:space="preserve">Able to </w:t>
            </w:r>
            <w:proofErr w:type="spellStart"/>
            <w:r w:rsidRPr="00CB655F">
              <w:rPr>
                <w:rFonts w:ascii="Arial" w:hAnsi="Arial" w:cs="Arial"/>
                <w:sz w:val="22"/>
                <w:szCs w:val="22"/>
              </w:rPr>
              <w:t>analyse</w:t>
            </w:r>
            <w:proofErr w:type="spellEnd"/>
            <w:r w:rsidRPr="00CB655F">
              <w:rPr>
                <w:rFonts w:ascii="Arial" w:hAnsi="Arial" w:cs="Arial"/>
                <w:sz w:val="22"/>
                <w:szCs w:val="22"/>
              </w:rPr>
              <w:t xml:space="preserve"> and interpret relevant Council and legislative procedures, and best practice in respect of Licensing</w:t>
            </w:r>
            <w:r w:rsidR="00B67486" w:rsidRPr="00CB655F">
              <w:rPr>
                <w:rFonts w:ascii="Arial" w:hAnsi="Arial" w:cs="Arial"/>
                <w:sz w:val="22"/>
                <w:szCs w:val="22"/>
              </w:rPr>
              <w:t>;</w:t>
            </w:r>
          </w:p>
          <w:p w14:paraId="1F8D0EA6" w14:textId="460E7996" w:rsidR="00A50485" w:rsidRPr="00CB655F" w:rsidRDefault="00A50485" w:rsidP="00A50485">
            <w:pPr>
              <w:numPr>
                <w:ilvl w:val="0"/>
                <w:numId w:val="13"/>
              </w:numPr>
              <w:rPr>
                <w:rFonts w:ascii="Arial" w:hAnsi="Arial" w:cs="Arial"/>
                <w:b/>
                <w:sz w:val="22"/>
                <w:szCs w:val="22"/>
              </w:rPr>
            </w:pPr>
            <w:r w:rsidRPr="00CB655F">
              <w:rPr>
                <w:rFonts w:ascii="Arial" w:hAnsi="Arial" w:cs="Arial"/>
                <w:sz w:val="22"/>
                <w:szCs w:val="22"/>
              </w:rPr>
              <w:t>Demonstrates investigative and analytical skills</w:t>
            </w:r>
            <w:r w:rsidR="00B67486" w:rsidRPr="00CB655F">
              <w:rPr>
                <w:rFonts w:ascii="Arial" w:hAnsi="Arial" w:cs="Arial"/>
                <w:sz w:val="22"/>
                <w:szCs w:val="22"/>
              </w:rPr>
              <w:t>;</w:t>
            </w:r>
          </w:p>
          <w:p w14:paraId="345B49C8" w14:textId="514964E3" w:rsidR="00526E2B" w:rsidRPr="00CB655F" w:rsidRDefault="00526E2B" w:rsidP="00A50485">
            <w:pPr>
              <w:numPr>
                <w:ilvl w:val="0"/>
                <w:numId w:val="13"/>
              </w:numPr>
              <w:rPr>
                <w:rFonts w:ascii="Arial" w:hAnsi="Arial" w:cs="Arial"/>
                <w:b/>
                <w:sz w:val="22"/>
                <w:szCs w:val="22"/>
              </w:rPr>
            </w:pPr>
            <w:r w:rsidRPr="00CB655F">
              <w:rPr>
                <w:rFonts w:ascii="Arial" w:hAnsi="Arial" w:cs="Arial"/>
                <w:sz w:val="22"/>
                <w:szCs w:val="22"/>
              </w:rPr>
              <w:t xml:space="preserve">Ability to read, review and apply relevant legislation and policies. </w:t>
            </w:r>
          </w:p>
          <w:p w14:paraId="0177B2DA" w14:textId="77777777" w:rsidR="00A50485" w:rsidRPr="00CB655F" w:rsidRDefault="00A50485" w:rsidP="00A50485">
            <w:pPr>
              <w:rPr>
                <w:rFonts w:ascii="Arial" w:hAnsi="Arial" w:cs="Arial"/>
                <w:sz w:val="22"/>
                <w:szCs w:val="22"/>
              </w:rPr>
            </w:pPr>
          </w:p>
          <w:p w14:paraId="6814FFAD" w14:textId="77777777" w:rsidR="00A50485" w:rsidRPr="00CB655F" w:rsidRDefault="00A50485" w:rsidP="00A50485">
            <w:pPr>
              <w:rPr>
                <w:rFonts w:ascii="Arial" w:hAnsi="Arial" w:cs="Arial"/>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3911C082" w14:textId="77777777" w:rsidR="005F7B26" w:rsidRPr="00CB655F" w:rsidRDefault="005F7B26">
            <w:pPr>
              <w:rPr>
                <w:rFonts w:ascii="Arial" w:hAnsi="Arial" w:cs="Arial"/>
                <w:sz w:val="22"/>
                <w:szCs w:val="22"/>
              </w:rPr>
            </w:pPr>
            <w:r w:rsidRPr="00CB655F">
              <w:rPr>
                <w:rFonts w:ascii="Arial" w:hAnsi="Arial" w:cs="Arial"/>
                <w:sz w:val="22"/>
                <w:szCs w:val="22"/>
              </w:rPr>
              <w:lastRenderedPageBreak/>
              <w:t>E</w:t>
            </w:r>
          </w:p>
          <w:p w14:paraId="7912FAD6" w14:textId="77777777" w:rsidR="005F7B26" w:rsidRPr="00CB655F" w:rsidRDefault="005F7B26">
            <w:pPr>
              <w:rPr>
                <w:rFonts w:ascii="Arial" w:hAnsi="Arial" w:cs="Arial"/>
                <w:sz w:val="22"/>
                <w:szCs w:val="22"/>
              </w:rPr>
            </w:pPr>
          </w:p>
          <w:p w14:paraId="682DEC1C" w14:textId="77777777" w:rsidR="005F7B26" w:rsidRPr="00CB655F" w:rsidRDefault="005F7B26">
            <w:pPr>
              <w:rPr>
                <w:rFonts w:ascii="Arial" w:hAnsi="Arial" w:cs="Arial"/>
                <w:sz w:val="22"/>
                <w:szCs w:val="22"/>
              </w:rPr>
            </w:pPr>
          </w:p>
          <w:p w14:paraId="44C7DE7D" w14:textId="77777777" w:rsidR="005F7B26" w:rsidRPr="00CB655F" w:rsidRDefault="005F7B26">
            <w:pPr>
              <w:rPr>
                <w:rFonts w:ascii="Arial" w:hAnsi="Arial" w:cs="Arial"/>
                <w:sz w:val="22"/>
                <w:szCs w:val="22"/>
              </w:rPr>
            </w:pPr>
          </w:p>
          <w:p w14:paraId="42AF45F7" w14:textId="77777777" w:rsidR="005F7B26" w:rsidRPr="00CB655F" w:rsidRDefault="005F7B26">
            <w:pPr>
              <w:rPr>
                <w:rFonts w:ascii="Arial" w:hAnsi="Arial" w:cs="Arial"/>
                <w:sz w:val="22"/>
                <w:szCs w:val="22"/>
              </w:rPr>
            </w:pPr>
          </w:p>
          <w:p w14:paraId="591BE56D" w14:textId="77777777" w:rsidR="001A57D6" w:rsidRPr="00CB655F" w:rsidRDefault="001A57D6">
            <w:pPr>
              <w:rPr>
                <w:rFonts w:ascii="Arial" w:hAnsi="Arial" w:cs="Arial"/>
                <w:sz w:val="22"/>
                <w:szCs w:val="22"/>
              </w:rPr>
            </w:pPr>
          </w:p>
          <w:p w14:paraId="1E3D787E" w14:textId="77777777" w:rsidR="001A57D6" w:rsidRPr="00CB655F" w:rsidRDefault="001A57D6">
            <w:pPr>
              <w:rPr>
                <w:rFonts w:ascii="Arial" w:hAnsi="Arial" w:cs="Arial"/>
                <w:sz w:val="22"/>
                <w:szCs w:val="22"/>
              </w:rPr>
            </w:pPr>
          </w:p>
          <w:p w14:paraId="374430D9" w14:textId="77777777" w:rsidR="001A57D6" w:rsidRPr="00CB655F" w:rsidRDefault="001A57D6">
            <w:pPr>
              <w:rPr>
                <w:rFonts w:ascii="Arial" w:hAnsi="Arial" w:cs="Arial"/>
                <w:sz w:val="22"/>
                <w:szCs w:val="22"/>
              </w:rPr>
            </w:pPr>
          </w:p>
          <w:p w14:paraId="4E12BBB7" w14:textId="77777777" w:rsidR="001A57D6" w:rsidRPr="00CB655F" w:rsidRDefault="001A57D6">
            <w:pPr>
              <w:rPr>
                <w:rFonts w:ascii="Arial" w:hAnsi="Arial" w:cs="Arial"/>
                <w:sz w:val="22"/>
                <w:szCs w:val="22"/>
              </w:rPr>
            </w:pPr>
          </w:p>
          <w:p w14:paraId="3FB82EE0" w14:textId="77777777" w:rsidR="001A57D6" w:rsidRPr="00CB655F" w:rsidRDefault="001A57D6">
            <w:pPr>
              <w:rPr>
                <w:rFonts w:ascii="Arial" w:hAnsi="Arial" w:cs="Arial"/>
                <w:sz w:val="22"/>
                <w:szCs w:val="22"/>
              </w:rPr>
            </w:pPr>
          </w:p>
          <w:p w14:paraId="17EB2796" w14:textId="77777777" w:rsidR="001A57D6" w:rsidRPr="00CB655F" w:rsidRDefault="001A57D6">
            <w:pPr>
              <w:rPr>
                <w:rFonts w:ascii="Arial" w:hAnsi="Arial" w:cs="Arial"/>
                <w:sz w:val="22"/>
                <w:szCs w:val="22"/>
              </w:rPr>
            </w:pPr>
          </w:p>
          <w:p w14:paraId="335A61A9" w14:textId="77777777" w:rsidR="001A57D6" w:rsidRPr="00CB655F" w:rsidRDefault="001A57D6">
            <w:pPr>
              <w:rPr>
                <w:rFonts w:ascii="Arial" w:hAnsi="Arial" w:cs="Arial"/>
                <w:sz w:val="22"/>
                <w:szCs w:val="22"/>
              </w:rPr>
            </w:pPr>
          </w:p>
          <w:p w14:paraId="2D6164C4" w14:textId="308C27E3" w:rsidR="005F7B26" w:rsidRPr="00CB655F" w:rsidRDefault="005F7B26">
            <w:pPr>
              <w:rPr>
                <w:rFonts w:ascii="Arial" w:hAnsi="Arial" w:cs="Arial"/>
                <w:sz w:val="22"/>
                <w:szCs w:val="22"/>
              </w:rPr>
            </w:pPr>
          </w:p>
          <w:p w14:paraId="0BE2FFB7" w14:textId="1E78D790" w:rsidR="00610445" w:rsidRPr="00CB655F" w:rsidRDefault="00610445">
            <w:pPr>
              <w:rPr>
                <w:rFonts w:ascii="Arial" w:hAnsi="Arial" w:cs="Arial"/>
                <w:sz w:val="22"/>
                <w:szCs w:val="22"/>
              </w:rPr>
            </w:pPr>
          </w:p>
          <w:p w14:paraId="1CF27F1D" w14:textId="1E03402C" w:rsidR="00610445" w:rsidRPr="00CB655F" w:rsidRDefault="00610445">
            <w:pPr>
              <w:rPr>
                <w:rFonts w:ascii="Arial" w:hAnsi="Arial" w:cs="Arial"/>
                <w:sz w:val="22"/>
                <w:szCs w:val="22"/>
              </w:rPr>
            </w:pPr>
          </w:p>
          <w:p w14:paraId="7DC19A25" w14:textId="07436632" w:rsidR="00610445" w:rsidRPr="00CB655F" w:rsidRDefault="00610445">
            <w:pPr>
              <w:rPr>
                <w:rFonts w:ascii="Arial" w:hAnsi="Arial" w:cs="Arial"/>
                <w:sz w:val="22"/>
                <w:szCs w:val="22"/>
              </w:rPr>
            </w:pPr>
          </w:p>
          <w:p w14:paraId="3FB43D3E" w14:textId="009E4C65" w:rsidR="00610445" w:rsidRPr="00CB655F" w:rsidRDefault="00610445">
            <w:pPr>
              <w:rPr>
                <w:rFonts w:ascii="Arial" w:hAnsi="Arial" w:cs="Arial"/>
                <w:sz w:val="22"/>
                <w:szCs w:val="22"/>
              </w:rPr>
            </w:pPr>
          </w:p>
          <w:p w14:paraId="53E55C23" w14:textId="210C9351" w:rsidR="00610445" w:rsidRPr="00CB655F" w:rsidRDefault="00610445">
            <w:pPr>
              <w:rPr>
                <w:rFonts w:ascii="Arial" w:hAnsi="Arial" w:cs="Arial"/>
                <w:sz w:val="22"/>
                <w:szCs w:val="22"/>
              </w:rPr>
            </w:pPr>
          </w:p>
          <w:p w14:paraId="7A7C5F3E" w14:textId="105EBF0B" w:rsidR="00610445" w:rsidRPr="00CB655F" w:rsidRDefault="00610445">
            <w:pPr>
              <w:rPr>
                <w:rFonts w:ascii="Arial" w:hAnsi="Arial" w:cs="Arial"/>
                <w:sz w:val="22"/>
                <w:szCs w:val="22"/>
              </w:rPr>
            </w:pPr>
          </w:p>
          <w:p w14:paraId="1DD3C3AB" w14:textId="60063336" w:rsidR="00610445" w:rsidRPr="00CB655F" w:rsidRDefault="00610445">
            <w:pPr>
              <w:rPr>
                <w:rFonts w:ascii="Arial" w:hAnsi="Arial" w:cs="Arial"/>
                <w:sz w:val="22"/>
                <w:szCs w:val="22"/>
              </w:rPr>
            </w:pPr>
          </w:p>
          <w:p w14:paraId="68E79261" w14:textId="77777777" w:rsidR="00610445" w:rsidRPr="00CB655F" w:rsidRDefault="00610445">
            <w:pPr>
              <w:rPr>
                <w:rFonts w:ascii="Arial" w:hAnsi="Arial" w:cs="Arial"/>
                <w:sz w:val="10"/>
                <w:szCs w:val="22"/>
              </w:rPr>
            </w:pPr>
          </w:p>
          <w:p w14:paraId="0C637AEA" w14:textId="77777777" w:rsidR="005F7B26" w:rsidRPr="00CB655F" w:rsidRDefault="005F7B26">
            <w:pPr>
              <w:rPr>
                <w:rFonts w:ascii="Arial" w:hAnsi="Arial" w:cs="Arial"/>
                <w:sz w:val="22"/>
                <w:szCs w:val="22"/>
              </w:rPr>
            </w:pPr>
          </w:p>
          <w:p w14:paraId="5F6F0FF7" w14:textId="77777777" w:rsidR="001A57D6" w:rsidRPr="00CB655F" w:rsidRDefault="001A57D6">
            <w:pPr>
              <w:rPr>
                <w:rFonts w:ascii="Arial" w:hAnsi="Arial" w:cs="Arial"/>
                <w:sz w:val="22"/>
                <w:szCs w:val="22"/>
              </w:rPr>
            </w:pPr>
          </w:p>
          <w:p w14:paraId="42C44FF8" w14:textId="77777777" w:rsidR="00B83E14" w:rsidRPr="00CB655F" w:rsidRDefault="00B83E14">
            <w:pPr>
              <w:rPr>
                <w:rFonts w:ascii="Arial" w:hAnsi="Arial" w:cs="Arial"/>
                <w:sz w:val="22"/>
                <w:szCs w:val="22"/>
              </w:rPr>
            </w:pPr>
          </w:p>
          <w:p w14:paraId="003CC3C0" w14:textId="77777777" w:rsidR="00B83E14" w:rsidRPr="00CB655F" w:rsidRDefault="00C369CB">
            <w:pPr>
              <w:rPr>
                <w:rFonts w:ascii="Arial" w:hAnsi="Arial" w:cs="Arial"/>
                <w:sz w:val="22"/>
                <w:szCs w:val="22"/>
              </w:rPr>
            </w:pPr>
            <w:r w:rsidRPr="00CB655F">
              <w:rPr>
                <w:rFonts w:ascii="Arial" w:hAnsi="Arial" w:cs="Arial"/>
                <w:sz w:val="22"/>
                <w:szCs w:val="22"/>
              </w:rPr>
              <w:t>E</w:t>
            </w:r>
          </w:p>
          <w:p w14:paraId="362E4A62" w14:textId="77777777" w:rsidR="00B83E14" w:rsidRPr="00CB655F" w:rsidRDefault="00B83E14">
            <w:pPr>
              <w:rPr>
                <w:rFonts w:ascii="Arial" w:hAnsi="Arial" w:cs="Arial"/>
                <w:sz w:val="22"/>
                <w:szCs w:val="22"/>
              </w:rPr>
            </w:pPr>
          </w:p>
          <w:p w14:paraId="28E85CD5" w14:textId="77777777" w:rsidR="00B83E14" w:rsidRPr="00CB655F" w:rsidRDefault="00B83E14">
            <w:pPr>
              <w:rPr>
                <w:rFonts w:ascii="Arial" w:hAnsi="Arial" w:cs="Arial"/>
                <w:sz w:val="22"/>
                <w:szCs w:val="22"/>
              </w:rPr>
            </w:pPr>
          </w:p>
          <w:p w14:paraId="753E2753" w14:textId="77777777" w:rsidR="001A57D6" w:rsidRPr="00CB655F" w:rsidRDefault="001A57D6">
            <w:pPr>
              <w:rPr>
                <w:rFonts w:ascii="Arial" w:hAnsi="Arial" w:cs="Arial"/>
                <w:sz w:val="22"/>
                <w:szCs w:val="22"/>
              </w:rPr>
            </w:pPr>
          </w:p>
          <w:p w14:paraId="6C779416" w14:textId="77777777" w:rsidR="00C369CB" w:rsidRPr="00CB655F" w:rsidRDefault="00C369CB">
            <w:pPr>
              <w:rPr>
                <w:rFonts w:ascii="Arial" w:hAnsi="Arial" w:cs="Arial"/>
                <w:sz w:val="22"/>
                <w:szCs w:val="22"/>
              </w:rPr>
            </w:pPr>
          </w:p>
          <w:p w14:paraId="4278F06D" w14:textId="77777777" w:rsidR="00C369CB" w:rsidRPr="00CB655F" w:rsidRDefault="00C369CB">
            <w:pPr>
              <w:rPr>
                <w:rFonts w:ascii="Arial" w:hAnsi="Arial" w:cs="Arial"/>
                <w:sz w:val="22"/>
                <w:szCs w:val="22"/>
              </w:rPr>
            </w:pPr>
          </w:p>
          <w:p w14:paraId="34AC56BF" w14:textId="77777777" w:rsidR="00C369CB" w:rsidRPr="00CB655F" w:rsidRDefault="00C369CB">
            <w:pPr>
              <w:rPr>
                <w:rFonts w:ascii="Arial" w:hAnsi="Arial" w:cs="Arial"/>
                <w:sz w:val="22"/>
                <w:szCs w:val="22"/>
              </w:rPr>
            </w:pPr>
          </w:p>
          <w:p w14:paraId="5288AC5C" w14:textId="77777777" w:rsidR="00C369CB" w:rsidRPr="00CB655F" w:rsidRDefault="00C369CB">
            <w:pPr>
              <w:rPr>
                <w:rFonts w:ascii="Arial" w:hAnsi="Arial" w:cs="Arial"/>
                <w:sz w:val="22"/>
                <w:szCs w:val="22"/>
              </w:rPr>
            </w:pPr>
          </w:p>
          <w:p w14:paraId="6049307E" w14:textId="77777777" w:rsidR="00C369CB" w:rsidRPr="00CB655F" w:rsidRDefault="00C369CB">
            <w:pPr>
              <w:rPr>
                <w:rFonts w:ascii="Arial" w:hAnsi="Arial" w:cs="Arial"/>
                <w:sz w:val="22"/>
                <w:szCs w:val="22"/>
              </w:rPr>
            </w:pPr>
          </w:p>
          <w:p w14:paraId="72D64144" w14:textId="77777777" w:rsidR="00C369CB" w:rsidRPr="00CB655F" w:rsidRDefault="00C369CB">
            <w:pPr>
              <w:rPr>
                <w:rFonts w:ascii="Arial" w:hAnsi="Arial" w:cs="Arial"/>
                <w:sz w:val="22"/>
                <w:szCs w:val="22"/>
              </w:rPr>
            </w:pPr>
          </w:p>
          <w:p w14:paraId="2092B256" w14:textId="77777777" w:rsidR="00C369CB" w:rsidRPr="00CB655F" w:rsidRDefault="00C369CB">
            <w:pPr>
              <w:rPr>
                <w:rFonts w:ascii="Arial" w:hAnsi="Arial" w:cs="Arial"/>
                <w:sz w:val="22"/>
                <w:szCs w:val="22"/>
              </w:rPr>
            </w:pPr>
          </w:p>
          <w:p w14:paraId="36D03E9F" w14:textId="77777777" w:rsidR="00C369CB" w:rsidRPr="00CB655F" w:rsidRDefault="00C369CB">
            <w:pPr>
              <w:rPr>
                <w:rFonts w:ascii="Arial" w:hAnsi="Arial" w:cs="Arial"/>
                <w:sz w:val="22"/>
                <w:szCs w:val="22"/>
              </w:rPr>
            </w:pPr>
          </w:p>
          <w:p w14:paraId="6DFF2822" w14:textId="77777777" w:rsidR="00C369CB" w:rsidRPr="00CB655F" w:rsidRDefault="00C369CB">
            <w:pPr>
              <w:rPr>
                <w:rFonts w:ascii="Arial" w:hAnsi="Arial" w:cs="Arial"/>
                <w:sz w:val="22"/>
                <w:szCs w:val="22"/>
              </w:rPr>
            </w:pPr>
          </w:p>
          <w:p w14:paraId="70B3A067" w14:textId="77777777" w:rsidR="00B67486" w:rsidRPr="00CB655F" w:rsidRDefault="00B67486">
            <w:pPr>
              <w:rPr>
                <w:rFonts w:ascii="Arial" w:hAnsi="Arial" w:cs="Arial"/>
                <w:sz w:val="22"/>
                <w:szCs w:val="22"/>
              </w:rPr>
            </w:pPr>
          </w:p>
          <w:p w14:paraId="361D7998" w14:textId="77777777" w:rsidR="00B67486" w:rsidRPr="00CB655F" w:rsidRDefault="00B67486">
            <w:pPr>
              <w:rPr>
                <w:rFonts w:ascii="Arial" w:hAnsi="Arial" w:cs="Arial"/>
                <w:sz w:val="22"/>
                <w:szCs w:val="22"/>
              </w:rPr>
            </w:pPr>
          </w:p>
          <w:p w14:paraId="43D8F7BB" w14:textId="77777777" w:rsidR="00C369CB" w:rsidRPr="00CB655F" w:rsidRDefault="00C369CB">
            <w:pPr>
              <w:rPr>
                <w:rFonts w:ascii="Arial" w:hAnsi="Arial" w:cs="Arial"/>
                <w:sz w:val="22"/>
                <w:szCs w:val="22"/>
              </w:rPr>
            </w:pPr>
            <w:r w:rsidRPr="00CB655F">
              <w:rPr>
                <w:rFonts w:ascii="Arial" w:hAnsi="Arial" w:cs="Arial"/>
                <w:sz w:val="22"/>
                <w:szCs w:val="22"/>
              </w:rPr>
              <w:t>E</w:t>
            </w:r>
          </w:p>
          <w:p w14:paraId="75A48FFB" w14:textId="77777777" w:rsidR="00C369CB" w:rsidRPr="00CB655F" w:rsidRDefault="00C369CB">
            <w:pPr>
              <w:rPr>
                <w:rFonts w:ascii="Arial" w:hAnsi="Arial" w:cs="Arial"/>
                <w:sz w:val="22"/>
                <w:szCs w:val="22"/>
              </w:rPr>
            </w:pPr>
          </w:p>
          <w:p w14:paraId="45348239" w14:textId="77777777" w:rsidR="00C369CB" w:rsidRPr="00CB655F" w:rsidRDefault="00C369CB">
            <w:pPr>
              <w:rPr>
                <w:rFonts w:ascii="Arial" w:hAnsi="Arial" w:cs="Arial"/>
                <w:sz w:val="22"/>
                <w:szCs w:val="22"/>
              </w:rPr>
            </w:pPr>
          </w:p>
          <w:p w14:paraId="0A74B03C" w14:textId="77777777" w:rsidR="00C369CB" w:rsidRPr="00CB655F" w:rsidRDefault="00C369CB">
            <w:pPr>
              <w:rPr>
                <w:rFonts w:ascii="Arial" w:hAnsi="Arial" w:cs="Arial"/>
                <w:sz w:val="22"/>
                <w:szCs w:val="22"/>
              </w:rPr>
            </w:pPr>
          </w:p>
          <w:p w14:paraId="39999403" w14:textId="77777777" w:rsidR="00C369CB" w:rsidRPr="00CB655F" w:rsidRDefault="00C369CB">
            <w:pPr>
              <w:rPr>
                <w:rFonts w:ascii="Arial" w:hAnsi="Arial" w:cs="Arial"/>
                <w:sz w:val="22"/>
                <w:szCs w:val="22"/>
              </w:rPr>
            </w:pPr>
          </w:p>
          <w:p w14:paraId="53D002FE" w14:textId="77777777" w:rsidR="00C369CB" w:rsidRPr="00CB655F" w:rsidRDefault="00C369CB">
            <w:pPr>
              <w:rPr>
                <w:rFonts w:ascii="Arial" w:hAnsi="Arial" w:cs="Arial"/>
                <w:sz w:val="22"/>
                <w:szCs w:val="22"/>
              </w:rPr>
            </w:pPr>
          </w:p>
          <w:p w14:paraId="6E0FA42F" w14:textId="77777777" w:rsidR="00C369CB" w:rsidRPr="00CB655F" w:rsidRDefault="00C369CB">
            <w:pPr>
              <w:rPr>
                <w:rFonts w:ascii="Arial" w:hAnsi="Arial" w:cs="Arial"/>
                <w:sz w:val="22"/>
                <w:szCs w:val="22"/>
              </w:rPr>
            </w:pPr>
          </w:p>
          <w:p w14:paraId="691A9E13" w14:textId="77777777" w:rsidR="00B67486" w:rsidRPr="00CB655F" w:rsidRDefault="00B67486">
            <w:pPr>
              <w:rPr>
                <w:rFonts w:ascii="Arial" w:hAnsi="Arial" w:cs="Arial"/>
                <w:sz w:val="22"/>
                <w:szCs w:val="22"/>
              </w:rPr>
            </w:pPr>
          </w:p>
          <w:p w14:paraId="3D2F3A9C" w14:textId="77777777" w:rsidR="00B67486" w:rsidRPr="00CB655F" w:rsidRDefault="00B67486">
            <w:pPr>
              <w:rPr>
                <w:rFonts w:ascii="Arial" w:hAnsi="Arial" w:cs="Arial"/>
                <w:sz w:val="22"/>
                <w:szCs w:val="22"/>
              </w:rPr>
            </w:pPr>
          </w:p>
          <w:p w14:paraId="57E8483D" w14:textId="77777777" w:rsidR="00B67486" w:rsidRPr="00CB655F" w:rsidRDefault="00B67486">
            <w:pPr>
              <w:rPr>
                <w:rFonts w:ascii="Arial" w:hAnsi="Arial" w:cs="Arial"/>
                <w:sz w:val="22"/>
                <w:szCs w:val="22"/>
              </w:rPr>
            </w:pPr>
          </w:p>
          <w:p w14:paraId="052836A3" w14:textId="77777777" w:rsidR="00B67486" w:rsidRPr="00CB655F" w:rsidRDefault="00B67486">
            <w:pPr>
              <w:rPr>
                <w:rFonts w:ascii="Arial" w:hAnsi="Arial" w:cs="Arial"/>
                <w:sz w:val="22"/>
                <w:szCs w:val="22"/>
              </w:rPr>
            </w:pPr>
          </w:p>
          <w:p w14:paraId="72C4C2F5" w14:textId="77777777" w:rsidR="00B67486" w:rsidRPr="00CB655F" w:rsidRDefault="00B67486">
            <w:pPr>
              <w:rPr>
                <w:rFonts w:ascii="Arial" w:hAnsi="Arial" w:cs="Arial"/>
                <w:sz w:val="22"/>
                <w:szCs w:val="22"/>
              </w:rPr>
            </w:pPr>
          </w:p>
          <w:p w14:paraId="0178369B" w14:textId="77777777" w:rsidR="00B67486" w:rsidRPr="00CB655F" w:rsidRDefault="00B67486">
            <w:pPr>
              <w:rPr>
                <w:rFonts w:ascii="Arial" w:hAnsi="Arial" w:cs="Arial"/>
                <w:sz w:val="22"/>
                <w:szCs w:val="22"/>
              </w:rPr>
            </w:pPr>
          </w:p>
          <w:p w14:paraId="7BD386B0" w14:textId="77777777" w:rsidR="00B67486" w:rsidRPr="00CB655F" w:rsidRDefault="00B67486">
            <w:pPr>
              <w:rPr>
                <w:rFonts w:ascii="Arial" w:hAnsi="Arial" w:cs="Arial"/>
                <w:sz w:val="22"/>
                <w:szCs w:val="22"/>
              </w:rPr>
            </w:pPr>
          </w:p>
          <w:p w14:paraId="7CE2F87C" w14:textId="77777777" w:rsidR="00B67486" w:rsidRPr="00CB655F" w:rsidRDefault="00B67486">
            <w:pPr>
              <w:rPr>
                <w:rFonts w:ascii="Arial" w:hAnsi="Arial" w:cs="Arial"/>
                <w:sz w:val="22"/>
                <w:szCs w:val="22"/>
              </w:rPr>
            </w:pPr>
          </w:p>
          <w:p w14:paraId="2A639DAA" w14:textId="77777777" w:rsidR="00B67486" w:rsidRPr="00CB655F" w:rsidRDefault="00B67486">
            <w:pPr>
              <w:rPr>
                <w:rFonts w:ascii="Arial" w:hAnsi="Arial" w:cs="Arial"/>
                <w:sz w:val="22"/>
                <w:szCs w:val="22"/>
              </w:rPr>
            </w:pPr>
          </w:p>
          <w:p w14:paraId="1E8CAABD" w14:textId="77777777" w:rsidR="00C369CB" w:rsidRPr="00CB655F" w:rsidRDefault="00C369CB">
            <w:pPr>
              <w:rPr>
                <w:rFonts w:ascii="Arial" w:hAnsi="Arial" w:cs="Arial"/>
                <w:sz w:val="22"/>
                <w:szCs w:val="22"/>
              </w:rPr>
            </w:pPr>
            <w:r w:rsidRPr="00CB655F">
              <w:rPr>
                <w:rFonts w:ascii="Arial" w:hAnsi="Arial" w:cs="Arial"/>
                <w:sz w:val="22"/>
                <w:szCs w:val="22"/>
              </w:rPr>
              <w:t>E</w:t>
            </w:r>
          </w:p>
          <w:p w14:paraId="157EDD91" w14:textId="77777777" w:rsidR="00B67486" w:rsidRPr="00CB655F" w:rsidRDefault="00B67486">
            <w:pPr>
              <w:rPr>
                <w:rFonts w:ascii="Arial" w:hAnsi="Arial" w:cs="Arial"/>
                <w:sz w:val="22"/>
                <w:szCs w:val="22"/>
              </w:rPr>
            </w:pPr>
          </w:p>
          <w:p w14:paraId="3F06D366" w14:textId="77777777" w:rsidR="00B67486" w:rsidRPr="00CB655F" w:rsidRDefault="00B67486">
            <w:pPr>
              <w:rPr>
                <w:rFonts w:ascii="Arial" w:hAnsi="Arial" w:cs="Arial"/>
                <w:sz w:val="22"/>
                <w:szCs w:val="22"/>
              </w:rPr>
            </w:pPr>
          </w:p>
          <w:p w14:paraId="03E8D417" w14:textId="77777777" w:rsidR="00B67486" w:rsidRPr="00CB655F" w:rsidRDefault="00B67486">
            <w:pPr>
              <w:rPr>
                <w:rFonts w:ascii="Arial" w:hAnsi="Arial" w:cs="Arial"/>
                <w:sz w:val="22"/>
                <w:szCs w:val="22"/>
              </w:rPr>
            </w:pPr>
          </w:p>
          <w:p w14:paraId="161D1647" w14:textId="77777777" w:rsidR="00B67486" w:rsidRPr="00CB655F" w:rsidRDefault="00B67486">
            <w:pPr>
              <w:rPr>
                <w:rFonts w:ascii="Arial" w:hAnsi="Arial" w:cs="Arial"/>
                <w:sz w:val="22"/>
                <w:szCs w:val="22"/>
              </w:rPr>
            </w:pPr>
          </w:p>
          <w:p w14:paraId="74EC63CD" w14:textId="77777777" w:rsidR="00B67486" w:rsidRPr="00CB655F" w:rsidRDefault="00B67486">
            <w:pPr>
              <w:rPr>
                <w:rFonts w:ascii="Arial" w:hAnsi="Arial" w:cs="Arial"/>
                <w:sz w:val="22"/>
                <w:szCs w:val="22"/>
              </w:rPr>
            </w:pPr>
          </w:p>
          <w:p w14:paraId="2BBDB0A7" w14:textId="77777777" w:rsidR="00B67486" w:rsidRPr="00CB655F" w:rsidRDefault="00B67486">
            <w:pPr>
              <w:rPr>
                <w:rFonts w:ascii="Arial" w:hAnsi="Arial" w:cs="Arial"/>
                <w:sz w:val="22"/>
                <w:szCs w:val="22"/>
              </w:rPr>
            </w:pPr>
          </w:p>
          <w:p w14:paraId="272EAFD7" w14:textId="77777777" w:rsidR="00B67486" w:rsidRPr="00CB655F" w:rsidRDefault="00B67486">
            <w:pPr>
              <w:rPr>
                <w:rFonts w:ascii="Arial" w:hAnsi="Arial" w:cs="Arial"/>
                <w:sz w:val="22"/>
                <w:szCs w:val="22"/>
              </w:rPr>
            </w:pPr>
          </w:p>
          <w:p w14:paraId="1D47CEE4" w14:textId="77777777" w:rsidR="00610445" w:rsidRPr="00CB655F" w:rsidRDefault="00610445">
            <w:pPr>
              <w:rPr>
                <w:rFonts w:ascii="Arial" w:hAnsi="Arial" w:cs="Arial"/>
                <w:sz w:val="22"/>
                <w:szCs w:val="22"/>
              </w:rPr>
            </w:pPr>
          </w:p>
          <w:p w14:paraId="272470FC" w14:textId="77777777" w:rsidR="00610445" w:rsidRPr="00CB655F" w:rsidRDefault="00610445">
            <w:pPr>
              <w:rPr>
                <w:rFonts w:ascii="Arial" w:hAnsi="Arial" w:cs="Arial"/>
                <w:sz w:val="22"/>
                <w:szCs w:val="22"/>
              </w:rPr>
            </w:pPr>
          </w:p>
          <w:p w14:paraId="31C82442" w14:textId="77777777" w:rsidR="00610445" w:rsidRPr="00CB655F" w:rsidRDefault="00610445">
            <w:pPr>
              <w:rPr>
                <w:rFonts w:ascii="Arial" w:hAnsi="Arial" w:cs="Arial"/>
                <w:sz w:val="22"/>
                <w:szCs w:val="22"/>
              </w:rPr>
            </w:pPr>
          </w:p>
          <w:p w14:paraId="072F50DC" w14:textId="77777777" w:rsidR="00610445" w:rsidRPr="00CB655F" w:rsidRDefault="00610445">
            <w:pPr>
              <w:rPr>
                <w:rFonts w:ascii="Arial" w:hAnsi="Arial" w:cs="Arial"/>
                <w:sz w:val="22"/>
                <w:szCs w:val="22"/>
              </w:rPr>
            </w:pPr>
          </w:p>
          <w:p w14:paraId="0575FC48" w14:textId="77777777" w:rsidR="00610445" w:rsidRPr="00CB655F" w:rsidRDefault="00610445">
            <w:pPr>
              <w:rPr>
                <w:rFonts w:ascii="Arial" w:hAnsi="Arial" w:cs="Arial"/>
                <w:sz w:val="22"/>
                <w:szCs w:val="22"/>
              </w:rPr>
            </w:pPr>
          </w:p>
          <w:p w14:paraId="451C9549" w14:textId="3D3DC331" w:rsidR="00B67486" w:rsidRPr="00CB655F" w:rsidRDefault="00B67486">
            <w:pPr>
              <w:rPr>
                <w:rFonts w:ascii="Arial" w:hAnsi="Arial" w:cs="Arial"/>
                <w:sz w:val="22"/>
                <w:szCs w:val="22"/>
              </w:rPr>
            </w:pPr>
            <w:r w:rsidRPr="00CB655F">
              <w:rPr>
                <w:rFonts w:ascii="Arial" w:hAnsi="Arial" w:cs="Arial"/>
                <w:sz w:val="22"/>
                <w:szCs w:val="22"/>
              </w:rPr>
              <w:t>E</w:t>
            </w:r>
          </w:p>
        </w:tc>
        <w:tc>
          <w:tcPr>
            <w:tcW w:w="2097" w:type="dxa"/>
            <w:tcBorders>
              <w:top w:val="single" w:sz="4" w:space="0" w:color="000000"/>
              <w:left w:val="single" w:sz="4" w:space="0" w:color="000000"/>
              <w:bottom w:val="single" w:sz="4" w:space="0" w:color="000000"/>
              <w:right w:val="single" w:sz="4" w:space="0" w:color="000000"/>
            </w:tcBorders>
          </w:tcPr>
          <w:p w14:paraId="7497E49D" w14:textId="77777777" w:rsidR="005F7B26" w:rsidRPr="00CB655F" w:rsidRDefault="005F7B26">
            <w:pPr>
              <w:rPr>
                <w:rFonts w:ascii="Arial" w:hAnsi="Arial" w:cs="Arial"/>
                <w:sz w:val="22"/>
                <w:szCs w:val="22"/>
              </w:rPr>
            </w:pPr>
          </w:p>
        </w:tc>
      </w:tr>
      <w:tr w:rsidR="005F7B26" w:rsidRPr="00CB655F" w14:paraId="352CF5EF" w14:textId="77777777">
        <w:tc>
          <w:tcPr>
            <w:tcW w:w="1711" w:type="dxa"/>
            <w:tcBorders>
              <w:top w:val="single" w:sz="4" w:space="0" w:color="000000"/>
              <w:left w:val="single" w:sz="4" w:space="0" w:color="000000"/>
              <w:bottom w:val="single" w:sz="4" w:space="0" w:color="000000"/>
              <w:right w:val="single" w:sz="4" w:space="0" w:color="000000"/>
            </w:tcBorders>
          </w:tcPr>
          <w:p w14:paraId="71048226" w14:textId="77777777" w:rsidR="005F7B26" w:rsidRPr="00CB655F" w:rsidRDefault="005F7B26">
            <w:pPr>
              <w:rPr>
                <w:rFonts w:ascii="Arial" w:hAnsi="Arial" w:cs="Arial"/>
                <w:b/>
                <w:sz w:val="22"/>
                <w:szCs w:val="22"/>
              </w:rPr>
            </w:pPr>
            <w:r w:rsidRPr="00CB655F">
              <w:rPr>
                <w:rFonts w:ascii="Arial" w:hAnsi="Arial" w:cs="Arial"/>
                <w:b/>
                <w:sz w:val="22"/>
                <w:szCs w:val="22"/>
              </w:rPr>
              <w:t>Other Requirements</w:t>
            </w:r>
          </w:p>
        </w:tc>
        <w:tc>
          <w:tcPr>
            <w:tcW w:w="4351" w:type="dxa"/>
            <w:tcBorders>
              <w:top w:val="single" w:sz="4" w:space="0" w:color="000000"/>
              <w:left w:val="single" w:sz="4" w:space="0" w:color="000000"/>
              <w:bottom w:val="single" w:sz="4" w:space="0" w:color="000000"/>
              <w:right w:val="single" w:sz="4" w:space="0" w:color="000000"/>
            </w:tcBorders>
          </w:tcPr>
          <w:p w14:paraId="42DF5BE5" w14:textId="77777777" w:rsidR="005F7B26" w:rsidRPr="00CB655F" w:rsidRDefault="00402D2C">
            <w:pPr>
              <w:rPr>
                <w:rFonts w:ascii="Arial" w:hAnsi="Arial" w:cs="Arial"/>
                <w:sz w:val="22"/>
                <w:szCs w:val="22"/>
              </w:rPr>
            </w:pPr>
            <w:r w:rsidRPr="00CB655F">
              <w:rPr>
                <w:rFonts w:ascii="Arial" w:hAnsi="Arial" w:cs="Arial"/>
                <w:sz w:val="22"/>
                <w:szCs w:val="22"/>
              </w:rPr>
              <w:t>D</w:t>
            </w:r>
            <w:r w:rsidR="005F7B26" w:rsidRPr="00CB655F">
              <w:rPr>
                <w:rFonts w:ascii="Arial" w:hAnsi="Arial" w:cs="Arial"/>
                <w:sz w:val="22"/>
                <w:szCs w:val="22"/>
              </w:rPr>
              <w:t xml:space="preserve">riving </w:t>
            </w:r>
            <w:proofErr w:type="spellStart"/>
            <w:r w:rsidR="005F7B26" w:rsidRPr="00CB655F">
              <w:rPr>
                <w:rFonts w:ascii="Arial" w:hAnsi="Arial" w:cs="Arial"/>
                <w:sz w:val="22"/>
                <w:szCs w:val="22"/>
              </w:rPr>
              <w:t>licen</w:t>
            </w:r>
            <w:r w:rsidR="001B4B0D" w:rsidRPr="00CB655F">
              <w:rPr>
                <w:rFonts w:ascii="Arial" w:hAnsi="Arial" w:cs="Arial"/>
                <w:sz w:val="22"/>
                <w:szCs w:val="22"/>
              </w:rPr>
              <w:t>c</w:t>
            </w:r>
            <w:r w:rsidR="005F7B26" w:rsidRPr="00CB655F">
              <w:rPr>
                <w:rFonts w:ascii="Arial" w:hAnsi="Arial" w:cs="Arial"/>
                <w:sz w:val="22"/>
                <w:szCs w:val="22"/>
              </w:rPr>
              <w:t>e</w:t>
            </w:r>
            <w:proofErr w:type="spellEnd"/>
            <w:r w:rsidR="005F7B26" w:rsidRPr="00CB655F">
              <w:rPr>
                <w:rFonts w:ascii="Arial" w:hAnsi="Arial" w:cs="Arial"/>
                <w:sz w:val="22"/>
                <w:szCs w:val="22"/>
              </w:rPr>
              <w:t xml:space="preserve"> and access to a vehicle for work purposes</w:t>
            </w:r>
            <w:r w:rsidR="001B4B0D" w:rsidRPr="00CB655F">
              <w:rPr>
                <w:rFonts w:ascii="Arial" w:hAnsi="Arial" w:cs="Arial"/>
                <w:sz w:val="22"/>
                <w:szCs w:val="22"/>
              </w:rPr>
              <w:t>;</w:t>
            </w:r>
          </w:p>
          <w:p w14:paraId="0DD532C4" w14:textId="77777777" w:rsidR="00402D2C" w:rsidRPr="00CB655F" w:rsidRDefault="00402D2C">
            <w:pPr>
              <w:rPr>
                <w:rFonts w:ascii="Arial" w:hAnsi="Arial" w:cs="Arial"/>
                <w:sz w:val="22"/>
                <w:szCs w:val="22"/>
              </w:rPr>
            </w:pPr>
          </w:p>
          <w:p w14:paraId="4709431F" w14:textId="5666098C" w:rsidR="00CF2DFD" w:rsidRPr="00CB655F" w:rsidRDefault="00402D2C">
            <w:pPr>
              <w:rPr>
                <w:rFonts w:ascii="Arial" w:hAnsi="Arial" w:cs="Arial"/>
                <w:sz w:val="22"/>
                <w:szCs w:val="22"/>
              </w:rPr>
            </w:pPr>
            <w:r w:rsidRPr="00CB655F">
              <w:rPr>
                <w:rFonts w:ascii="Arial" w:hAnsi="Arial" w:cs="Arial"/>
                <w:sz w:val="22"/>
                <w:szCs w:val="22"/>
              </w:rPr>
              <w:t>M</w:t>
            </w:r>
            <w:r w:rsidR="00CF2DFD" w:rsidRPr="00CB655F">
              <w:rPr>
                <w:rFonts w:ascii="Arial" w:hAnsi="Arial" w:cs="Arial"/>
                <w:sz w:val="22"/>
                <w:szCs w:val="22"/>
              </w:rPr>
              <w:t>ay be required to work outside normal office hours including weekend</w:t>
            </w:r>
            <w:r w:rsidR="001B4B0D" w:rsidRPr="00CB655F">
              <w:rPr>
                <w:rFonts w:ascii="Arial" w:hAnsi="Arial" w:cs="Arial"/>
                <w:sz w:val="22"/>
                <w:szCs w:val="22"/>
              </w:rPr>
              <w:t>s, evenings and public holidays;</w:t>
            </w:r>
            <w:r w:rsidR="00A7502E">
              <w:rPr>
                <w:rFonts w:ascii="Arial" w:hAnsi="Arial" w:cs="Arial"/>
                <w:sz w:val="22"/>
                <w:szCs w:val="22"/>
              </w:rPr>
              <w:t xml:space="preserve"> </w:t>
            </w:r>
            <w:r w:rsidR="00A7502E" w:rsidRPr="00373B15">
              <w:rPr>
                <w:rFonts w:ascii="Arial" w:hAnsi="Arial" w:cs="Arial"/>
                <w:sz w:val="22"/>
                <w:szCs w:val="22"/>
              </w:rPr>
              <w:t>and there will be an element of lone working required for the role.</w:t>
            </w:r>
          </w:p>
          <w:p w14:paraId="4960E5C3" w14:textId="77777777" w:rsidR="00402D2C" w:rsidRPr="00CB655F" w:rsidRDefault="00402D2C">
            <w:pPr>
              <w:rPr>
                <w:rFonts w:ascii="Arial" w:hAnsi="Arial" w:cs="Arial"/>
                <w:sz w:val="22"/>
                <w:szCs w:val="22"/>
              </w:rPr>
            </w:pPr>
          </w:p>
          <w:p w14:paraId="2817640C" w14:textId="333F91C9" w:rsidR="00402D2C" w:rsidRPr="00CB655F" w:rsidRDefault="00402D2C">
            <w:pPr>
              <w:rPr>
                <w:rFonts w:ascii="Arial" w:hAnsi="Arial" w:cs="Arial"/>
                <w:sz w:val="22"/>
                <w:szCs w:val="22"/>
              </w:rPr>
            </w:pPr>
            <w:r w:rsidRPr="00CB655F">
              <w:rPr>
                <w:rFonts w:ascii="Arial" w:hAnsi="Arial" w:cs="Arial"/>
                <w:sz w:val="22"/>
                <w:szCs w:val="22"/>
              </w:rPr>
              <w:t>Pres</w:t>
            </w:r>
            <w:r w:rsidR="001B4B0D" w:rsidRPr="00CB655F">
              <w:rPr>
                <w:rFonts w:ascii="Arial" w:hAnsi="Arial" w:cs="Arial"/>
                <w:sz w:val="22"/>
                <w:szCs w:val="22"/>
              </w:rPr>
              <w:t>ents a neat and tidy appearance;</w:t>
            </w:r>
          </w:p>
        </w:tc>
        <w:tc>
          <w:tcPr>
            <w:tcW w:w="1417" w:type="dxa"/>
            <w:tcBorders>
              <w:top w:val="single" w:sz="4" w:space="0" w:color="000000"/>
              <w:left w:val="single" w:sz="4" w:space="0" w:color="000000"/>
              <w:bottom w:val="single" w:sz="4" w:space="0" w:color="000000"/>
              <w:right w:val="single" w:sz="4" w:space="0" w:color="000000"/>
            </w:tcBorders>
          </w:tcPr>
          <w:p w14:paraId="73AFF110" w14:textId="77777777" w:rsidR="005F7B26" w:rsidRPr="00CB655F" w:rsidRDefault="00402D2C">
            <w:pPr>
              <w:rPr>
                <w:rFonts w:ascii="Arial" w:hAnsi="Arial" w:cs="Arial"/>
                <w:sz w:val="22"/>
                <w:szCs w:val="22"/>
              </w:rPr>
            </w:pPr>
            <w:r w:rsidRPr="00CB655F">
              <w:rPr>
                <w:rFonts w:ascii="Arial" w:hAnsi="Arial" w:cs="Arial"/>
                <w:sz w:val="22"/>
                <w:szCs w:val="22"/>
              </w:rPr>
              <w:t>E</w:t>
            </w:r>
          </w:p>
          <w:p w14:paraId="3FBFF078" w14:textId="77777777" w:rsidR="00402D2C" w:rsidRPr="00CB655F" w:rsidRDefault="00402D2C">
            <w:pPr>
              <w:rPr>
                <w:rFonts w:ascii="Arial" w:hAnsi="Arial" w:cs="Arial"/>
                <w:sz w:val="22"/>
                <w:szCs w:val="22"/>
              </w:rPr>
            </w:pPr>
          </w:p>
          <w:p w14:paraId="4178F699" w14:textId="77777777" w:rsidR="00402D2C" w:rsidRPr="00CB655F" w:rsidRDefault="00402D2C">
            <w:pPr>
              <w:rPr>
                <w:rFonts w:ascii="Arial" w:hAnsi="Arial" w:cs="Arial"/>
                <w:sz w:val="22"/>
                <w:szCs w:val="22"/>
              </w:rPr>
            </w:pPr>
          </w:p>
          <w:p w14:paraId="58991E9A" w14:textId="77777777" w:rsidR="00402D2C" w:rsidRPr="00CB655F" w:rsidRDefault="00402D2C">
            <w:pPr>
              <w:rPr>
                <w:rFonts w:ascii="Arial" w:hAnsi="Arial" w:cs="Arial"/>
                <w:sz w:val="22"/>
                <w:szCs w:val="22"/>
              </w:rPr>
            </w:pPr>
            <w:r w:rsidRPr="00CB655F">
              <w:rPr>
                <w:rFonts w:ascii="Arial" w:hAnsi="Arial" w:cs="Arial"/>
                <w:sz w:val="22"/>
                <w:szCs w:val="22"/>
              </w:rPr>
              <w:t>E</w:t>
            </w:r>
          </w:p>
          <w:p w14:paraId="0537DDAE" w14:textId="77777777" w:rsidR="00402D2C" w:rsidRPr="00CB655F" w:rsidRDefault="00402D2C">
            <w:pPr>
              <w:rPr>
                <w:rFonts w:ascii="Arial" w:hAnsi="Arial" w:cs="Arial"/>
                <w:sz w:val="22"/>
                <w:szCs w:val="22"/>
              </w:rPr>
            </w:pPr>
          </w:p>
          <w:p w14:paraId="4B40069F" w14:textId="77777777" w:rsidR="00402D2C" w:rsidRPr="00CB655F" w:rsidRDefault="00402D2C">
            <w:pPr>
              <w:rPr>
                <w:rFonts w:ascii="Arial" w:hAnsi="Arial" w:cs="Arial"/>
                <w:sz w:val="22"/>
                <w:szCs w:val="22"/>
              </w:rPr>
            </w:pPr>
          </w:p>
          <w:p w14:paraId="724AD441" w14:textId="77777777" w:rsidR="00402D2C" w:rsidRPr="00CB655F" w:rsidRDefault="00402D2C">
            <w:pPr>
              <w:rPr>
                <w:rFonts w:ascii="Arial" w:hAnsi="Arial" w:cs="Arial"/>
                <w:sz w:val="22"/>
                <w:szCs w:val="22"/>
              </w:rPr>
            </w:pPr>
          </w:p>
          <w:p w14:paraId="3BBDC14B" w14:textId="23891CEC" w:rsidR="00402D2C" w:rsidRDefault="00402D2C">
            <w:pPr>
              <w:rPr>
                <w:rFonts w:ascii="Arial" w:hAnsi="Arial" w:cs="Arial"/>
                <w:sz w:val="22"/>
                <w:szCs w:val="22"/>
              </w:rPr>
            </w:pPr>
          </w:p>
          <w:p w14:paraId="5E275423" w14:textId="25D3AAB8" w:rsidR="00A7502E" w:rsidRDefault="00A7502E">
            <w:pPr>
              <w:rPr>
                <w:rFonts w:ascii="Arial" w:hAnsi="Arial" w:cs="Arial"/>
                <w:sz w:val="22"/>
                <w:szCs w:val="22"/>
              </w:rPr>
            </w:pPr>
          </w:p>
          <w:p w14:paraId="44490CD1" w14:textId="77777777" w:rsidR="00A7502E" w:rsidRPr="00A7502E" w:rsidRDefault="00A7502E">
            <w:pPr>
              <w:rPr>
                <w:rFonts w:ascii="Arial" w:hAnsi="Arial" w:cs="Arial"/>
                <w:szCs w:val="22"/>
              </w:rPr>
            </w:pPr>
          </w:p>
          <w:p w14:paraId="79AD2180" w14:textId="77777777" w:rsidR="00402D2C" w:rsidRPr="00CB655F" w:rsidRDefault="00402D2C">
            <w:pPr>
              <w:rPr>
                <w:rFonts w:ascii="Arial" w:hAnsi="Arial" w:cs="Arial"/>
                <w:sz w:val="22"/>
                <w:szCs w:val="22"/>
              </w:rPr>
            </w:pPr>
            <w:r w:rsidRPr="00CB655F">
              <w:rPr>
                <w:rFonts w:ascii="Arial" w:hAnsi="Arial" w:cs="Arial"/>
                <w:sz w:val="22"/>
                <w:szCs w:val="22"/>
              </w:rPr>
              <w:t>E</w:t>
            </w:r>
          </w:p>
          <w:p w14:paraId="01EB21BE" w14:textId="77777777" w:rsidR="00C572C3" w:rsidRPr="00CB655F" w:rsidRDefault="00C572C3">
            <w:pPr>
              <w:rPr>
                <w:rFonts w:ascii="Arial" w:hAnsi="Arial" w:cs="Arial"/>
                <w:sz w:val="22"/>
                <w:szCs w:val="22"/>
              </w:rPr>
            </w:pPr>
          </w:p>
          <w:p w14:paraId="347A1B6A" w14:textId="68426C54" w:rsidR="00C572C3" w:rsidRPr="00CB655F" w:rsidRDefault="00C572C3">
            <w:pPr>
              <w:rPr>
                <w:rFonts w:ascii="Arial" w:hAnsi="Arial" w:cs="Arial"/>
                <w:sz w:val="22"/>
                <w:szCs w:val="22"/>
              </w:rPr>
            </w:pPr>
          </w:p>
        </w:tc>
        <w:tc>
          <w:tcPr>
            <w:tcW w:w="2097" w:type="dxa"/>
            <w:tcBorders>
              <w:top w:val="single" w:sz="4" w:space="0" w:color="000000"/>
              <w:left w:val="single" w:sz="4" w:space="0" w:color="000000"/>
              <w:bottom w:val="single" w:sz="4" w:space="0" w:color="000000"/>
              <w:right w:val="single" w:sz="4" w:space="0" w:color="000000"/>
            </w:tcBorders>
          </w:tcPr>
          <w:p w14:paraId="4B7A7D7D" w14:textId="77777777" w:rsidR="005F7B26" w:rsidRPr="00CB655F" w:rsidRDefault="005F7B26">
            <w:pPr>
              <w:rPr>
                <w:rFonts w:ascii="Arial" w:hAnsi="Arial" w:cs="Arial"/>
                <w:sz w:val="22"/>
                <w:szCs w:val="22"/>
              </w:rPr>
            </w:pPr>
          </w:p>
        </w:tc>
      </w:tr>
    </w:tbl>
    <w:p w14:paraId="18E39D48" w14:textId="77777777" w:rsidR="005F7B26" w:rsidRPr="00CB655F" w:rsidRDefault="005F7B26">
      <w:pPr>
        <w:rPr>
          <w:rFonts w:ascii="Arial" w:hAnsi="Arial" w:cs="Arial"/>
          <w:sz w:val="22"/>
          <w:szCs w:val="22"/>
        </w:rPr>
      </w:pPr>
    </w:p>
    <w:p w14:paraId="6F158342" w14:textId="77777777" w:rsidR="005F7B26" w:rsidRPr="00CB655F" w:rsidRDefault="005F7B26">
      <w:pPr>
        <w:rPr>
          <w:rFonts w:ascii="Arial" w:hAnsi="Arial" w:cs="Arial"/>
          <w:sz w:val="22"/>
        </w:rPr>
      </w:pPr>
    </w:p>
    <w:p w14:paraId="27596C58" w14:textId="77777777" w:rsidR="005F7B26" w:rsidRPr="00CB655F" w:rsidRDefault="005F7B26">
      <w:pPr>
        <w:pStyle w:val="Heading1"/>
        <w:rPr>
          <w:rFonts w:cs="Arial"/>
          <w:sz w:val="22"/>
          <w:u w:val="none"/>
        </w:rPr>
      </w:pPr>
      <w:r w:rsidRPr="00CB655F">
        <w:rPr>
          <w:rFonts w:cs="Arial"/>
          <w:sz w:val="22"/>
          <w:u w:val="none"/>
        </w:rPr>
        <w:t>COMPLEXITY AND CREATIVITY</w:t>
      </w:r>
    </w:p>
    <w:p w14:paraId="2C9E3F11" w14:textId="77777777" w:rsidR="005F7B26" w:rsidRPr="00CB655F" w:rsidRDefault="005F7B26">
      <w:pPr>
        <w:rPr>
          <w:rFonts w:ascii="Arial" w:hAnsi="Arial" w:cs="Arial"/>
          <w:sz w:val="22"/>
        </w:rPr>
      </w:pPr>
    </w:p>
    <w:p w14:paraId="4DE63383" w14:textId="743346C6" w:rsidR="005F7B26" w:rsidRPr="00CB655F" w:rsidRDefault="005F7B26" w:rsidP="001B4B0D">
      <w:pPr>
        <w:pStyle w:val="BodyText2"/>
        <w:jc w:val="both"/>
        <w:rPr>
          <w:b/>
        </w:rPr>
      </w:pPr>
      <w:r w:rsidRPr="00CB655F">
        <w:t xml:space="preserve">The post-holder </w:t>
      </w:r>
      <w:r w:rsidR="001B4B0D" w:rsidRPr="00CB655F">
        <w:t>is required</w:t>
      </w:r>
      <w:r w:rsidRPr="00CB655F">
        <w:t xml:space="preserve"> </w:t>
      </w:r>
      <w:r w:rsidR="00610445" w:rsidRPr="00CB655F">
        <w:t xml:space="preserve">to </w:t>
      </w:r>
      <w:r w:rsidRPr="00CB655F">
        <w:t>understand the legislation and regulations governing licensing and</w:t>
      </w:r>
      <w:r w:rsidR="00526E2B" w:rsidRPr="00CB655F">
        <w:t xml:space="preserve"> to</w:t>
      </w:r>
      <w:r w:rsidRPr="00CB655F">
        <w:t xml:space="preserve"> be able to apply this knowledge to different circumstances.</w:t>
      </w:r>
    </w:p>
    <w:p w14:paraId="1352F53F" w14:textId="77777777" w:rsidR="005F7B26" w:rsidRPr="00CB655F" w:rsidRDefault="005F7B26">
      <w:pPr>
        <w:ind w:left="720"/>
        <w:jc w:val="both"/>
        <w:rPr>
          <w:rFonts w:ascii="Arial" w:hAnsi="Arial" w:cs="Arial"/>
          <w:sz w:val="22"/>
        </w:rPr>
      </w:pPr>
    </w:p>
    <w:p w14:paraId="70971E64" w14:textId="77777777" w:rsidR="005F7B26" w:rsidRPr="00CB655F" w:rsidRDefault="005F7B26">
      <w:pPr>
        <w:ind w:left="720"/>
        <w:jc w:val="both"/>
        <w:rPr>
          <w:rFonts w:ascii="Arial" w:hAnsi="Arial" w:cs="Arial"/>
          <w:sz w:val="22"/>
        </w:rPr>
      </w:pPr>
    </w:p>
    <w:p w14:paraId="7075DE7B" w14:textId="77777777" w:rsidR="00D02716" w:rsidRPr="00CB655F" w:rsidRDefault="00D02716">
      <w:pPr>
        <w:rPr>
          <w:rFonts w:ascii="Arial" w:hAnsi="Arial" w:cs="Arial"/>
          <w:b/>
          <w:sz w:val="22"/>
        </w:rPr>
      </w:pPr>
      <w:r w:rsidRPr="00CB655F">
        <w:rPr>
          <w:rFonts w:ascii="Arial" w:hAnsi="Arial" w:cs="Arial"/>
          <w:sz w:val="22"/>
        </w:rPr>
        <w:br w:type="page"/>
      </w:r>
    </w:p>
    <w:p w14:paraId="74E51422" w14:textId="77777777" w:rsidR="005F7B26" w:rsidRPr="00CB655F" w:rsidRDefault="005F7B26">
      <w:pPr>
        <w:pStyle w:val="Heading1"/>
        <w:rPr>
          <w:rFonts w:cs="Arial"/>
          <w:sz w:val="22"/>
          <w:u w:val="none"/>
        </w:rPr>
      </w:pPr>
      <w:r w:rsidRPr="00CB655F">
        <w:rPr>
          <w:rFonts w:cs="Arial"/>
          <w:sz w:val="22"/>
          <w:u w:val="none"/>
        </w:rPr>
        <w:lastRenderedPageBreak/>
        <w:t>JUDGEMENT AND DECISIONS</w:t>
      </w:r>
    </w:p>
    <w:p w14:paraId="13425B82" w14:textId="77777777" w:rsidR="005F7B26" w:rsidRPr="00CB655F" w:rsidRDefault="005F7B26">
      <w:pPr>
        <w:ind w:left="720" w:hanging="720"/>
        <w:jc w:val="both"/>
        <w:rPr>
          <w:rFonts w:ascii="Arial" w:hAnsi="Arial" w:cs="Arial"/>
          <w:b/>
          <w:sz w:val="22"/>
        </w:rPr>
      </w:pPr>
    </w:p>
    <w:p w14:paraId="73BD4724" w14:textId="3BBB005C" w:rsidR="005F7B26" w:rsidRPr="00CB655F" w:rsidRDefault="00526E2B" w:rsidP="001B4B0D">
      <w:pPr>
        <w:pStyle w:val="BodyTextIndent"/>
        <w:ind w:left="0" w:firstLine="0"/>
        <w:rPr>
          <w:rFonts w:cs="Arial"/>
          <w:sz w:val="22"/>
        </w:rPr>
      </w:pPr>
      <w:r w:rsidRPr="00CB655F">
        <w:rPr>
          <w:rFonts w:cs="Arial"/>
          <w:sz w:val="22"/>
        </w:rPr>
        <w:t xml:space="preserve">The post holder is required to evaluate potential risks and consequences with each and every decision made as </w:t>
      </w:r>
      <w:r w:rsidR="005F7B26" w:rsidRPr="00CB655F">
        <w:rPr>
          <w:rFonts w:cs="Arial"/>
          <w:sz w:val="22"/>
        </w:rPr>
        <w:t xml:space="preserve">each situation </w:t>
      </w:r>
      <w:r w:rsidRPr="00CB655F">
        <w:rPr>
          <w:rFonts w:cs="Arial"/>
          <w:sz w:val="22"/>
        </w:rPr>
        <w:t xml:space="preserve">may </w:t>
      </w:r>
      <w:r w:rsidR="005F7B26" w:rsidRPr="00CB655F">
        <w:rPr>
          <w:rFonts w:cs="Arial"/>
          <w:sz w:val="22"/>
        </w:rPr>
        <w:t>present many complex risks.</w:t>
      </w:r>
      <w:r w:rsidRPr="00CB655F">
        <w:rPr>
          <w:rFonts w:cs="Arial"/>
          <w:sz w:val="22"/>
        </w:rPr>
        <w:t xml:space="preserve"> The post holder should be guided by legislation and policy with an ultimate aim to prevent any risks to the safety of the public, whilst </w:t>
      </w:r>
      <w:proofErr w:type="gramStart"/>
      <w:r w:rsidRPr="00CB655F">
        <w:rPr>
          <w:rFonts w:cs="Arial"/>
          <w:sz w:val="22"/>
        </w:rPr>
        <w:t xml:space="preserve">balancing </w:t>
      </w:r>
      <w:r w:rsidR="005F7B26" w:rsidRPr="00CB655F">
        <w:rPr>
          <w:rFonts w:cs="Arial"/>
          <w:sz w:val="22"/>
        </w:rPr>
        <w:t xml:space="preserve"> a</w:t>
      </w:r>
      <w:proofErr w:type="gramEnd"/>
      <w:r w:rsidR="005F7B26" w:rsidRPr="00CB655F">
        <w:rPr>
          <w:rFonts w:cs="Arial"/>
          <w:sz w:val="22"/>
        </w:rPr>
        <w:t xml:space="preserve"> heavy caseload </w:t>
      </w:r>
      <w:r w:rsidRPr="00CB655F">
        <w:rPr>
          <w:rFonts w:cs="Arial"/>
          <w:sz w:val="22"/>
        </w:rPr>
        <w:t xml:space="preserve">of </w:t>
      </w:r>
      <w:r w:rsidR="005F7B26" w:rsidRPr="00CB655F">
        <w:rPr>
          <w:rFonts w:cs="Arial"/>
          <w:sz w:val="22"/>
        </w:rPr>
        <w:t xml:space="preserve">conflicting workload priorities </w:t>
      </w:r>
      <w:r w:rsidRPr="00CB655F">
        <w:rPr>
          <w:rFonts w:cs="Arial"/>
          <w:sz w:val="22"/>
        </w:rPr>
        <w:t xml:space="preserve">. The post holder must review their case load regularly to ensure that it is managed to prevent public safety risks or financial and reputational loss to the Council. </w:t>
      </w:r>
    </w:p>
    <w:p w14:paraId="3F5F23C5" w14:textId="77777777" w:rsidR="005F7B26" w:rsidRPr="00CB655F" w:rsidRDefault="005F7B26">
      <w:pPr>
        <w:ind w:left="720" w:hanging="720"/>
        <w:jc w:val="both"/>
        <w:rPr>
          <w:rFonts w:ascii="Arial" w:hAnsi="Arial" w:cs="Arial"/>
          <w:sz w:val="22"/>
        </w:rPr>
      </w:pPr>
    </w:p>
    <w:p w14:paraId="3FEC016D" w14:textId="77777777" w:rsidR="005F7B26" w:rsidRPr="00CB655F" w:rsidRDefault="005F7B26">
      <w:pPr>
        <w:ind w:left="720" w:hanging="720"/>
        <w:jc w:val="both"/>
        <w:rPr>
          <w:rFonts w:ascii="Arial" w:hAnsi="Arial" w:cs="Arial"/>
          <w:sz w:val="22"/>
        </w:rPr>
      </w:pPr>
    </w:p>
    <w:p w14:paraId="5BFF89AA" w14:textId="77777777" w:rsidR="005F7B26" w:rsidRPr="00CB655F" w:rsidRDefault="005F7B26">
      <w:pPr>
        <w:pStyle w:val="Heading1"/>
        <w:rPr>
          <w:rFonts w:cs="Arial"/>
          <w:sz w:val="22"/>
          <w:u w:val="none"/>
        </w:rPr>
      </w:pPr>
      <w:r w:rsidRPr="00CB655F">
        <w:rPr>
          <w:rFonts w:cs="Arial"/>
          <w:sz w:val="22"/>
          <w:u w:val="none"/>
        </w:rPr>
        <w:t>CONTACTS (INTERNAL 20% EXTERNAL 80%)</w:t>
      </w:r>
    </w:p>
    <w:p w14:paraId="75511B24" w14:textId="77777777" w:rsidR="005F7B26" w:rsidRPr="00CB655F" w:rsidRDefault="005F7B26">
      <w:pPr>
        <w:ind w:left="720" w:hanging="720"/>
        <w:jc w:val="both"/>
        <w:rPr>
          <w:rFonts w:ascii="Arial" w:hAnsi="Arial" w:cs="Arial"/>
          <w:b/>
          <w:sz w:val="22"/>
        </w:rPr>
      </w:pPr>
    </w:p>
    <w:p w14:paraId="438B32DB" w14:textId="77777777" w:rsidR="005F7B26" w:rsidRPr="00CB655F" w:rsidRDefault="005F7B26">
      <w:pPr>
        <w:jc w:val="both"/>
        <w:rPr>
          <w:rFonts w:ascii="Arial" w:hAnsi="Arial" w:cs="Arial"/>
          <w:sz w:val="22"/>
        </w:rPr>
      </w:pPr>
      <w:r w:rsidRPr="00CB655F">
        <w:rPr>
          <w:rFonts w:ascii="Arial" w:hAnsi="Arial" w:cs="Arial"/>
          <w:sz w:val="22"/>
        </w:rPr>
        <w:t xml:space="preserve">Internal: </w:t>
      </w:r>
    </w:p>
    <w:p w14:paraId="4E2AE249" w14:textId="77777777" w:rsidR="005F7B26" w:rsidRPr="00CB655F" w:rsidRDefault="005F7B26">
      <w:pPr>
        <w:jc w:val="both"/>
        <w:rPr>
          <w:rFonts w:ascii="Arial" w:hAnsi="Arial" w:cs="Arial"/>
          <w:sz w:val="22"/>
        </w:rPr>
      </w:pPr>
    </w:p>
    <w:p w14:paraId="5E37E57B" w14:textId="77777777" w:rsidR="005F7B26" w:rsidRPr="00CB655F" w:rsidRDefault="005F7B26" w:rsidP="000C6FE0">
      <w:pPr>
        <w:pStyle w:val="BodyText3"/>
        <w:jc w:val="left"/>
      </w:pPr>
      <w:r w:rsidRPr="00CB655F">
        <w:t>Predominately colleagues in Environmental Health, Planning, Building Control Units and Customer Services.</w:t>
      </w:r>
    </w:p>
    <w:p w14:paraId="216B8D28" w14:textId="77777777" w:rsidR="005F7B26" w:rsidRPr="00CB655F" w:rsidRDefault="005F7B26">
      <w:pPr>
        <w:ind w:left="720"/>
        <w:jc w:val="both"/>
        <w:rPr>
          <w:rFonts w:ascii="Arial" w:hAnsi="Arial" w:cs="Arial"/>
          <w:sz w:val="22"/>
        </w:rPr>
      </w:pPr>
    </w:p>
    <w:p w14:paraId="3612F978" w14:textId="77777777" w:rsidR="005F7B26" w:rsidRPr="00CB655F" w:rsidRDefault="005F7B26">
      <w:pPr>
        <w:jc w:val="both"/>
        <w:rPr>
          <w:rFonts w:ascii="Arial" w:hAnsi="Arial" w:cs="Arial"/>
          <w:sz w:val="22"/>
        </w:rPr>
      </w:pPr>
      <w:r w:rsidRPr="00CB655F">
        <w:rPr>
          <w:rFonts w:ascii="Arial" w:hAnsi="Arial" w:cs="Arial"/>
          <w:sz w:val="22"/>
        </w:rPr>
        <w:t>External:</w:t>
      </w:r>
    </w:p>
    <w:p w14:paraId="10F94471" w14:textId="77777777" w:rsidR="005F7B26" w:rsidRPr="00CB655F" w:rsidRDefault="005F7B26">
      <w:pPr>
        <w:ind w:firstLine="720"/>
        <w:jc w:val="both"/>
        <w:rPr>
          <w:rFonts w:ascii="Arial" w:hAnsi="Arial" w:cs="Arial"/>
          <w:sz w:val="22"/>
        </w:rPr>
      </w:pPr>
    </w:p>
    <w:p w14:paraId="45C36058" w14:textId="77777777" w:rsidR="005F7B26" w:rsidRPr="00CB655F" w:rsidRDefault="005F7B26" w:rsidP="000C6FE0">
      <w:pPr>
        <w:pStyle w:val="BodyText3"/>
        <w:jc w:val="left"/>
      </w:pPr>
      <w:r w:rsidRPr="00CB655F">
        <w:t>Middle and top management in business</w:t>
      </w:r>
      <w:r w:rsidR="003B3008" w:rsidRPr="00CB655F">
        <w:t>, legal representatives</w:t>
      </w:r>
      <w:r w:rsidRPr="00CB655F">
        <w:t xml:space="preserve"> and other persons enquiring about / applying for the various types of </w:t>
      </w:r>
      <w:proofErr w:type="spellStart"/>
      <w:r w:rsidRPr="00CB655F">
        <w:t>licence</w:t>
      </w:r>
      <w:proofErr w:type="spellEnd"/>
      <w:r w:rsidRPr="00CB655F">
        <w:t>.</w:t>
      </w:r>
    </w:p>
    <w:p w14:paraId="7353D9C5" w14:textId="77777777" w:rsidR="005F7B26" w:rsidRPr="00CB655F" w:rsidRDefault="005F7B26" w:rsidP="000C6FE0">
      <w:pPr>
        <w:rPr>
          <w:rFonts w:ascii="Arial" w:hAnsi="Arial" w:cs="Arial"/>
          <w:sz w:val="22"/>
        </w:rPr>
      </w:pPr>
    </w:p>
    <w:p w14:paraId="72D6578B" w14:textId="6072CDA3" w:rsidR="005F7B26" w:rsidRPr="00CB655F" w:rsidRDefault="005F7B26" w:rsidP="000C6FE0">
      <w:pPr>
        <w:rPr>
          <w:rFonts w:ascii="Arial" w:hAnsi="Arial" w:cs="Arial"/>
          <w:sz w:val="22"/>
        </w:rPr>
      </w:pPr>
      <w:r w:rsidRPr="00CB655F">
        <w:rPr>
          <w:rFonts w:ascii="Arial" w:hAnsi="Arial" w:cs="Arial"/>
          <w:sz w:val="22"/>
        </w:rPr>
        <w:t xml:space="preserve">Hertfordshire Police and Fire &amp; Rescue Services, </w:t>
      </w:r>
      <w:r w:rsidR="00526E2B" w:rsidRPr="00CB655F">
        <w:rPr>
          <w:rFonts w:ascii="Arial" w:hAnsi="Arial" w:cs="Arial"/>
          <w:sz w:val="22"/>
        </w:rPr>
        <w:t xml:space="preserve">Trading Standards, Home Office, </w:t>
      </w:r>
      <w:r w:rsidR="003B3008" w:rsidRPr="00CB655F">
        <w:rPr>
          <w:rFonts w:ascii="Arial" w:hAnsi="Arial" w:cs="Arial"/>
          <w:sz w:val="22"/>
        </w:rPr>
        <w:t>DBS</w:t>
      </w:r>
      <w:r w:rsidRPr="00CB655F">
        <w:rPr>
          <w:rFonts w:ascii="Arial" w:hAnsi="Arial" w:cs="Arial"/>
          <w:sz w:val="22"/>
        </w:rPr>
        <w:t>,</w:t>
      </w:r>
      <w:r w:rsidR="00B83E14" w:rsidRPr="00CB655F">
        <w:rPr>
          <w:rFonts w:ascii="Arial" w:hAnsi="Arial" w:cs="Arial"/>
          <w:sz w:val="22"/>
        </w:rPr>
        <w:t xml:space="preserve"> </w:t>
      </w:r>
      <w:r w:rsidRPr="00CB655F">
        <w:rPr>
          <w:rFonts w:ascii="Arial" w:hAnsi="Arial" w:cs="Arial"/>
          <w:sz w:val="22"/>
        </w:rPr>
        <w:t>vehicle testing stations</w:t>
      </w:r>
      <w:r w:rsidR="003B3008" w:rsidRPr="00CB655F">
        <w:rPr>
          <w:rFonts w:ascii="Arial" w:hAnsi="Arial" w:cs="Arial"/>
          <w:sz w:val="22"/>
        </w:rPr>
        <w:t>,</w:t>
      </w:r>
      <w:r w:rsidRPr="00CB655F">
        <w:rPr>
          <w:rFonts w:ascii="Arial" w:hAnsi="Arial" w:cs="Arial"/>
          <w:sz w:val="22"/>
        </w:rPr>
        <w:t xml:space="preserve"> VOSA and similar </w:t>
      </w:r>
      <w:proofErr w:type="spellStart"/>
      <w:r w:rsidRPr="00CB655F">
        <w:rPr>
          <w:rFonts w:ascii="Arial" w:hAnsi="Arial" w:cs="Arial"/>
          <w:sz w:val="22"/>
        </w:rPr>
        <w:t>organisations</w:t>
      </w:r>
      <w:proofErr w:type="spellEnd"/>
      <w:r w:rsidRPr="00CB655F">
        <w:rPr>
          <w:rFonts w:ascii="Arial" w:hAnsi="Arial" w:cs="Arial"/>
          <w:sz w:val="22"/>
        </w:rPr>
        <w:t>.</w:t>
      </w:r>
    </w:p>
    <w:p w14:paraId="23E96ECD" w14:textId="77777777" w:rsidR="005F7B26" w:rsidRPr="00CB655F" w:rsidRDefault="005F7B26" w:rsidP="000C6FE0">
      <w:pPr>
        <w:ind w:left="720" w:hanging="720"/>
        <w:rPr>
          <w:rFonts w:ascii="Arial" w:hAnsi="Arial" w:cs="Arial"/>
          <w:sz w:val="22"/>
        </w:rPr>
      </w:pPr>
    </w:p>
    <w:sectPr w:rsidR="005F7B26" w:rsidRPr="00CB655F" w:rsidSect="00611B73">
      <w:headerReference w:type="even" r:id="rId8"/>
      <w:headerReference w:type="default" r:id="rId9"/>
      <w:footerReference w:type="even" r:id="rId10"/>
      <w:footerReference w:type="default" r:id="rId11"/>
      <w:headerReference w:type="first" r:id="rId12"/>
      <w:footerReference w:type="first" r:id="rId13"/>
      <w:pgSz w:w="11906" w:h="16838" w:code="9"/>
      <w:pgMar w:top="1134" w:right="1701" w:bottom="851" w:left="1276" w:header="720" w:footer="720"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6B1EA" w14:textId="77777777" w:rsidR="00803CF4" w:rsidRDefault="00803CF4">
      <w:r>
        <w:separator/>
      </w:r>
    </w:p>
  </w:endnote>
  <w:endnote w:type="continuationSeparator" w:id="0">
    <w:p w14:paraId="361BF541" w14:textId="77777777" w:rsidR="00803CF4" w:rsidRDefault="0080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1CE2A" w14:textId="77777777" w:rsidR="00A17A84" w:rsidRDefault="00A17A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9C4F6" w14:textId="140E6645" w:rsidR="00C14901" w:rsidRPr="0064689C" w:rsidRDefault="00C14901">
    <w:pPr>
      <w:pStyle w:val="Footer"/>
      <w:rPr>
        <w:rFonts w:ascii="Arial" w:hAnsi="Arial" w:cs="Arial"/>
        <w:sz w:val="16"/>
        <w:szCs w:val="16"/>
      </w:rPr>
    </w:pPr>
    <w:r w:rsidRPr="0064689C">
      <w:rPr>
        <w:rFonts w:ascii="Arial" w:hAnsi="Arial" w:cs="Arial"/>
        <w:sz w:val="16"/>
        <w:szCs w:val="16"/>
      </w:rPr>
      <w:fldChar w:fldCharType="begin"/>
    </w:r>
    <w:r w:rsidRPr="0064689C">
      <w:rPr>
        <w:rFonts w:ascii="Arial" w:hAnsi="Arial" w:cs="Arial"/>
        <w:sz w:val="16"/>
        <w:szCs w:val="16"/>
      </w:rPr>
      <w:instrText xml:space="preserve"> FILENAME  \p  \* MERGEFORMAT </w:instrText>
    </w:r>
    <w:r w:rsidRPr="0064689C">
      <w:rPr>
        <w:rFonts w:ascii="Arial" w:hAnsi="Arial" w:cs="Arial"/>
        <w:sz w:val="16"/>
        <w:szCs w:val="16"/>
      </w:rPr>
      <w:fldChar w:fldCharType="separate"/>
    </w:r>
    <w:r w:rsidR="00A17A84">
      <w:rPr>
        <w:rFonts w:ascii="Arial" w:hAnsi="Arial" w:cs="Arial"/>
        <w:noProof/>
        <w:sz w:val="16"/>
        <w:szCs w:val="16"/>
      </w:rPr>
      <w:t>J:\Current folders\Job Descriptions\Job descriptions\Environmental Health\Current\Licensing Officer job description Nov 2023 (post no. 5729, 5738, 5742).docx</w:t>
    </w:r>
    <w:r w:rsidRPr="0064689C">
      <w:rPr>
        <w:rFonts w:ascii="Arial" w:hAnsi="Arial" w:cs="Arial"/>
        <w:sz w:val="16"/>
        <w:szCs w:val="16"/>
      </w:rPr>
      <w:fldChar w:fldCharType="end"/>
    </w:r>
    <w:bookmarkStart w:id="0" w:name="_GoBack"/>
    <w:bookmarkEnd w:id="0"/>
  </w:p>
  <w:p w14:paraId="3575D028" w14:textId="77777777" w:rsidR="00C14901" w:rsidRDefault="00C14901">
    <w:pPr>
      <w:pStyle w:val="Footer"/>
      <w:rPr>
        <w:rFonts w:ascii="Arial" w:hAnsi="Arial" w:cs="Arial"/>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C1AD4" w14:textId="77777777" w:rsidR="00A17A84" w:rsidRDefault="00A17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2D6745" w14:textId="77777777" w:rsidR="00803CF4" w:rsidRDefault="00803CF4">
      <w:r>
        <w:separator/>
      </w:r>
    </w:p>
  </w:footnote>
  <w:footnote w:type="continuationSeparator" w:id="0">
    <w:p w14:paraId="380C59EC" w14:textId="77777777" w:rsidR="00803CF4" w:rsidRDefault="00803C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434E0" w14:textId="77777777" w:rsidR="00A17A84" w:rsidRDefault="00A17A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136A5" w14:textId="77777777" w:rsidR="00A17A84" w:rsidRDefault="00A17A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79E8A" w14:textId="77777777" w:rsidR="00A17A84" w:rsidRDefault="00A17A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B01C2"/>
    <w:multiLevelType w:val="hybridMultilevel"/>
    <w:tmpl w:val="994EE402"/>
    <w:lvl w:ilvl="0" w:tplc="35FC87B4">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 w15:restartNumberingAfterBreak="0">
    <w:nsid w:val="063C5B4F"/>
    <w:multiLevelType w:val="hybridMultilevel"/>
    <w:tmpl w:val="6464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DB126F"/>
    <w:multiLevelType w:val="hybridMultilevel"/>
    <w:tmpl w:val="0D805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5E72FB"/>
    <w:multiLevelType w:val="hybridMultilevel"/>
    <w:tmpl w:val="CB32C8B2"/>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F0B4C11"/>
    <w:multiLevelType w:val="hybridMultilevel"/>
    <w:tmpl w:val="1B2480D8"/>
    <w:lvl w:ilvl="0" w:tplc="76E2563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C65C47"/>
    <w:multiLevelType w:val="hybridMultilevel"/>
    <w:tmpl w:val="BE12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5A07FF"/>
    <w:multiLevelType w:val="hybridMultilevel"/>
    <w:tmpl w:val="F0B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F642C4"/>
    <w:multiLevelType w:val="hybridMultilevel"/>
    <w:tmpl w:val="3F8A1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2F45C4"/>
    <w:multiLevelType w:val="hybridMultilevel"/>
    <w:tmpl w:val="871490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E7E5C3F"/>
    <w:multiLevelType w:val="hybridMultilevel"/>
    <w:tmpl w:val="8B301AFE"/>
    <w:lvl w:ilvl="0" w:tplc="B292175C">
      <w:start w:val="1"/>
      <w:numFmt w:val="decimal"/>
      <w:lvlText w:val="%1."/>
      <w:lvlJc w:val="left"/>
      <w:pPr>
        <w:tabs>
          <w:tab w:val="num" w:pos="1440"/>
        </w:tabs>
        <w:ind w:left="1440" w:hanging="360"/>
      </w:pPr>
      <w:rPr>
        <w:rFonts w:hint="default"/>
      </w:rPr>
    </w:lvl>
    <w:lvl w:ilvl="1" w:tplc="D382C1B8">
      <w:start w:val="1"/>
      <w:numFmt w:val="bullet"/>
      <w:lvlText w:val=""/>
      <w:lvlJc w:val="left"/>
      <w:pPr>
        <w:tabs>
          <w:tab w:val="num" w:pos="2160"/>
        </w:tabs>
        <w:ind w:left="2160" w:hanging="360"/>
      </w:pPr>
      <w:rPr>
        <w:rFonts w:ascii="Wingdings" w:hAnsi="Wingdings" w:hint="default"/>
        <w:b/>
        <w:i w:val="0"/>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15:restartNumberingAfterBreak="0">
    <w:nsid w:val="61C46B21"/>
    <w:multiLevelType w:val="hybridMultilevel"/>
    <w:tmpl w:val="4A2843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9E7BCA"/>
    <w:multiLevelType w:val="hybridMultilevel"/>
    <w:tmpl w:val="7C66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6704E6"/>
    <w:multiLevelType w:val="hybridMultilevel"/>
    <w:tmpl w:val="4C408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8B68BE"/>
    <w:multiLevelType w:val="hybridMultilevel"/>
    <w:tmpl w:val="0028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660145"/>
    <w:multiLevelType w:val="hybridMultilevel"/>
    <w:tmpl w:val="D8BE6FA0"/>
    <w:lvl w:ilvl="0" w:tplc="D382C1B8">
      <w:start w:val="1"/>
      <w:numFmt w:val="bullet"/>
      <w:lvlText w:val=""/>
      <w:lvlJc w:val="left"/>
      <w:pPr>
        <w:tabs>
          <w:tab w:val="num" w:pos="1080"/>
        </w:tabs>
        <w:ind w:left="1080" w:hanging="360"/>
      </w:pPr>
      <w:rPr>
        <w:rFonts w:ascii="Wingdings" w:hAnsi="Wingdings" w:hint="default"/>
        <w:b/>
        <w:i w:val="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14"/>
  </w:num>
  <w:num w:numId="3">
    <w:abstractNumId w:val="9"/>
  </w:num>
  <w:num w:numId="4">
    <w:abstractNumId w:val="0"/>
  </w:num>
  <w:num w:numId="5">
    <w:abstractNumId w:val="3"/>
  </w:num>
  <w:num w:numId="6">
    <w:abstractNumId w:val="5"/>
  </w:num>
  <w:num w:numId="7">
    <w:abstractNumId w:val="11"/>
  </w:num>
  <w:num w:numId="8">
    <w:abstractNumId w:val="7"/>
  </w:num>
  <w:num w:numId="9">
    <w:abstractNumId w:val="6"/>
  </w:num>
  <w:num w:numId="10">
    <w:abstractNumId w:val="13"/>
  </w:num>
  <w:num w:numId="11">
    <w:abstractNumId w:val="2"/>
  </w:num>
  <w:num w:numId="12">
    <w:abstractNumId w:val="1"/>
  </w:num>
  <w:num w:numId="13">
    <w:abstractNumId w:val="12"/>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C8D"/>
    <w:rsid w:val="0000302E"/>
    <w:rsid w:val="00042BA3"/>
    <w:rsid w:val="000C6FE0"/>
    <w:rsid w:val="00100F01"/>
    <w:rsid w:val="001233EE"/>
    <w:rsid w:val="0012523E"/>
    <w:rsid w:val="001A4801"/>
    <w:rsid w:val="001A57D6"/>
    <w:rsid w:val="001B4B0D"/>
    <w:rsid w:val="001D4475"/>
    <w:rsid w:val="001E695D"/>
    <w:rsid w:val="001F127B"/>
    <w:rsid w:val="00235712"/>
    <w:rsid w:val="00373B15"/>
    <w:rsid w:val="003B2EED"/>
    <w:rsid w:val="003B3008"/>
    <w:rsid w:val="003D7431"/>
    <w:rsid w:val="00402D2C"/>
    <w:rsid w:val="004E1E68"/>
    <w:rsid w:val="004F3235"/>
    <w:rsid w:val="00524FAE"/>
    <w:rsid w:val="00526E2B"/>
    <w:rsid w:val="005F7B26"/>
    <w:rsid w:val="00610445"/>
    <w:rsid w:val="00611B73"/>
    <w:rsid w:val="0064689C"/>
    <w:rsid w:val="0065120E"/>
    <w:rsid w:val="00686404"/>
    <w:rsid w:val="00693D2C"/>
    <w:rsid w:val="006E2D8C"/>
    <w:rsid w:val="0073607B"/>
    <w:rsid w:val="00753B42"/>
    <w:rsid w:val="00782EF2"/>
    <w:rsid w:val="00797318"/>
    <w:rsid w:val="007A1AF8"/>
    <w:rsid w:val="00803CF4"/>
    <w:rsid w:val="0082569C"/>
    <w:rsid w:val="00845474"/>
    <w:rsid w:val="00875DB6"/>
    <w:rsid w:val="008E16C7"/>
    <w:rsid w:val="008F5BDB"/>
    <w:rsid w:val="00906A81"/>
    <w:rsid w:val="00907E69"/>
    <w:rsid w:val="009307D0"/>
    <w:rsid w:val="009F3449"/>
    <w:rsid w:val="00A07262"/>
    <w:rsid w:val="00A17A84"/>
    <w:rsid w:val="00A23D99"/>
    <w:rsid w:val="00A254B8"/>
    <w:rsid w:val="00A50485"/>
    <w:rsid w:val="00A6107C"/>
    <w:rsid w:val="00A65B9E"/>
    <w:rsid w:val="00A7502E"/>
    <w:rsid w:val="00A92083"/>
    <w:rsid w:val="00AA4485"/>
    <w:rsid w:val="00B4289B"/>
    <w:rsid w:val="00B45435"/>
    <w:rsid w:val="00B67486"/>
    <w:rsid w:val="00B729CA"/>
    <w:rsid w:val="00B7552D"/>
    <w:rsid w:val="00B83E14"/>
    <w:rsid w:val="00BE5CF2"/>
    <w:rsid w:val="00BF6887"/>
    <w:rsid w:val="00C14901"/>
    <w:rsid w:val="00C175B3"/>
    <w:rsid w:val="00C23414"/>
    <w:rsid w:val="00C235A3"/>
    <w:rsid w:val="00C369CB"/>
    <w:rsid w:val="00C448CE"/>
    <w:rsid w:val="00C572C3"/>
    <w:rsid w:val="00CB655F"/>
    <w:rsid w:val="00CF2DFD"/>
    <w:rsid w:val="00D02716"/>
    <w:rsid w:val="00D40D0C"/>
    <w:rsid w:val="00D51C8D"/>
    <w:rsid w:val="00D97D03"/>
    <w:rsid w:val="00EF65D1"/>
    <w:rsid w:val="00FC27AC"/>
    <w:rsid w:val="00FC55D6"/>
    <w:rsid w:val="00FF5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E96FA83"/>
  <w15:docId w15:val="{8B1C7A3E-944E-4B62-9C7E-E337A482C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paragraph" w:styleId="Heading1">
    <w:name w:val="heading 1"/>
    <w:basedOn w:val="Normal"/>
    <w:next w:val="Normal"/>
    <w:qFormat/>
    <w:pPr>
      <w:keepNext/>
      <w:ind w:left="720" w:hanging="720"/>
      <w:jc w:val="both"/>
      <w:outlineLvl w:val="0"/>
    </w:pPr>
    <w:rPr>
      <w:rFonts w:ascii="Arial" w:hAnsi="Arial"/>
      <w:b/>
      <w:sz w:val="24"/>
      <w:u w:val="single"/>
    </w:rPr>
  </w:style>
  <w:style w:type="paragraph" w:styleId="Heading2">
    <w:name w:val="heading 2"/>
    <w:basedOn w:val="Normal"/>
    <w:next w:val="Normal"/>
    <w:qFormat/>
    <w:pPr>
      <w:keepNext/>
      <w:jc w:val="both"/>
      <w:outlineLvl w:val="1"/>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720" w:hanging="720"/>
      <w:jc w:val="both"/>
    </w:pPr>
    <w:rPr>
      <w:rFonts w:ascii="Arial" w:hAnsi="Arial"/>
      <w:sz w:val="24"/>
    </w:rPr>
  </w:style>
  <w:style w:type="paragraph" w:styleId="BodyTextIndent2">
    <w:name w:val="Body Text Indent 2"/>
    <w:basedOn w:val="Normal"/>
    <w:pPr>
      <w:ind w:left="720"/>
      <w:jc w:val="both"/>
    </w:pPr>
    <w:rPr>
      <w:rFonts w:ascii="Arial" w:hAnsi="Arial"/>
      <w:sz w:val="24"/>
    </w:rPr>
  </w:style>
  <w:style w:type="paragraph" w:styleId="BodyText">
    <w:name w:val="Body Text"/>
    <w:basedOn w:val="Normal"/>
    <w:pPr>
      <w:jc w:val="both"/>
    </w:pPr>
    <w:rPr>
      <w:rFonts w:ascii="Arial" w:hAnsi="Arial" w:cs="Arial"/>
      <w:sz w:val="24"/>
    </w:rPr>
  </w:style>
  <w:style w:type="paragraph" w:styleId="BodyTextIndent3">
    <w:name w:val="Body Text Indent 3"/>
    <w:basedOn w:val="Normal"/>
    <w:pPr>
      <w:tabs>
        <w:tab w:val="left" w:pos="709"/>
      </w:tabs>
      <w:ind w:left="2835" w:hanging="2835"/>
      <w:jc w:val="both"/>
    </w:pPr>
    <w:rPr>
      <w:rFonts w:ascii="Arial" w:hAnsi="Arial"/>
      <w:sz w:val="24"/>
    </w:rPr>
  </w:style>
  <w:style w:type="paragraph" w:styleId="Title">
    <w:name w:val="Title"/>
    <w:basedOn w:val="Normal"/>
    <w:qFormat/>
    <w:pPr>
      <w:jc w:val="center"/>
    </w:pPr>
    <w:rPr>
      <w:rFonts w:ascii="Arial" w:hAnsi="Arial" w:cs="Arial"/>
      <w:b/>
      <w:sz w:val="22"/>
    </w:rPr>
  </w:style>
  <w:style w:type="paragraph" w:styleId="Subtitle">
    <w:name w:val="Subtitle"/>
    <w:basedOn w:val="Normal"/>
    <w:qFormat/>
    <w:rPr>
      <w:rFonts w:ascii="Arial" w:hAnsi="Arial" w:cs="Arial"/>
      <w:b/>
      <w:sz w:val="22"/>
    </w:rPr>
  </w:style>
  <w:style w:type="paragraph" w:styleId="BodyText2">
    <w:name w:val="Body Text 2"/>
    <w:basedOn w:val="Normal"/>
    <w:rPr>
      <w:rFonts w:ascii="Arial" w:hAnsi="Arial" w:cs="Arial"/>
      <w:sz w:val="22"/>
    </w:rPr>
  </w:style>
  <w:style w:type="paragraph" w:styleId="BodyText3">
    <w:name w:val="Body Text 3"/>
    <w:basedOn w:val="Normal"/>
    <w:pPr>
      <w:jc w:val="both"/>
    </w:pPr>
    <w:rPr>
      <w:rFonts w:ascii="Arial" w:hAnsi="Arial" w:cs="Arial"/>
      <w:sz w:val="22"/>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sid w:val="009F3449"/>
    <w:rPr>
      <w:lang w:val="en-US" w:eastAsia="en-US"/>
    </w:rPr>
  </w:style>
  <w:style w:type="paragraph" w:styleId="ListParagraph">
    <w:name w:val="List Paragraph"/>
    <w:basedOn w:val="Normal"/>
    <w:uiPriority w:val="34"/>
    <w:qFormat/>
    <w:rsid w:val="00235712"/>
    <w:pPr>
      <w:ind w:left="720"/>
      <w:contextualSpacing/>
    </w:pPr>
  </w:style>
  <w:style w:type="character" w:styleId="CommentReference">
    <w:name w:val="annotation reference"/>
    <w:basedOn w:val="DefaultParagraphFont"/>
    <w:semiHidden/>
    <w:unhideWhenUsed/>
    <w:rsid w:val="001E695D"/>
    <w:rPr>
      <w:sz w:val="16"/>
      <w:szCs w:val="16"/>
    </w:rPr>
  </w:style>
  <w:style w:type="paragraph" w:styleId="CommentText">
    <w:name w:val="annotation text"/>
    <w:basedOn w:val="Normal"/>
    <w:link w:val="CommentTextChar"/>
    <w:semiHidden/>
    <w:unhideWhenUsed/>
    <w:rsid w:val="001E695D"/>
  </w:style>
  <w:style w:type="character" w:customStyle="1" w:styleId="CommentTextChar">
    <w:name w:val="Comment Text Char"/>
    <w:basedOn w:val="DefaultParagraphFont"/>
    <w:link w:val="CommentText"/>
    <w:semiHidden/>
    <w:rsid w:val="001E695D"/>
    <w:rPr>
      <w:lang w:val="en-US" w:eastAsia="en-US"/>
    </w:rPr>
  </w:style>
  <w:style w:type="paragraph" w:styleId="CommentSubject">
    <w:name w:val="annotation subject"/>
    <w:basedOn w:val="CommentText"/>
    <w:next w:val="CommentText"/>
    <w:link w:val="CommentSubjectChar"/>
    <w:semiHidden/>
    <w:unhideWhenUsed/>
    <w:rsid w:val="001E695D"/>
    <w:rPr>
      <w:b/>
      <w:bCs/>
    </w:rPr>
  </w:style>
  <w:style w:type="character" w:customStyle="1" w:styleId="CommentSubjectChar">
    <w:name w:val="Comment Subject Char"/>
    <w:basedOn w:val="CommentTextChar"/>
    <w:link w:val="CommentSubject"/>
    <w:semiHidden/>
    <w:rsid w:val="001E695D"/>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727446">
      <w:bodyDiv w:val="1"/>
      <w:marLeft w:val="0"/>
      <w:marRight w:val="0"/>
      <w:marTop w:val="0"/>
      <w:marBottom w:val="0"/>
      <w:divBdr>
        <w:top w:val="none" w:sz="0" w:space="0" w:color="auto"/>
        <w:left w:val="none" w:sz="0" w:space="0" w:color="auto"/>
        <w:bottom w:val="none" w:sz="0" w:space="0" w:color="auto"/>
        <w:right w:val="none" w:sz="0" w:space="0" w:color="auto"/>
      </w:divBdr>
    </w:div>
    <w:div w:id="1720789103">
      <w:bodyDiv w:val="1"/>
      <w:marLeft w:val="0"/>
      <w:marRight w:val="0"/>
      <w:marTop w:val="0"/>
      <w:marBottom w:val="0"/>
      <w:divBdr>
        <w:top w:val="none" w:sz="0" w:space="0" w:color="auto"/>
        <w:left w:val="none" w:sz="0" w:space="0" w:color="auto"/>
        <w:bottom w:val="none" w:sz="0" w:space="0" w:color="auto"/>
        <w:right w:val="none" w:sz="0" w:space="0" w:color="auto"/>
      </w:divBdr>
    </w:div>
    <w:div w:id="195894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73CD8-37F6-4EB6-BA79-393EEC13A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1655</Words>
  <Characters>9767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JOB SPECIFICATION</vt:lpstr>
    </vt:vector>
  </TitlesOfParts>
  <Company>Hertsmere Borough Council</Company>
  <LinksUpToDate>false</LinksUpToDate>
  <CharactersWithSpaces>11400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SPECIFICATION</dc:title>
  <dc:creator>The User</dc:creator>
  <cp:lastModifiedBy>Carly Feldman</cp:lastModifiedBy>
  <cp:revision>3</cp:revision>
  <cp:lastPrinted>2018-06-27T11:50:00Z</cp:lastPrinted>
  <dcterms:created xsi:type="dcterms:W3CDTF">2026-03-13T14:55:00Z</dcterms:created>
  <dcterms:modified xsi:type="dcterms:W3CDTF">2026-03-13T14:55:00Z</dcterms:modified>
</cp:coreProperties>
</file>