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A2598" w14:textId="77777777" w:rsidR="002934FD" w:rsidRPr="0057249E" w:rsidRDefault="002934FD" w:rsidP="00115F90">
      <w:pPr>
        <w:ind w:right="1417"/>
        <w:jc w:val="center"/>
        <w:rPr>
          <w:rFonts w:ascii="Arial" w:hAnsi="Arial" w:cs="Arial"/>
          <w:b/>
          <w:szCs w:val="24"/>
        </w:rPr>
      </w:pPr>
      <w:r w:rsidRPr="0057249E">
        <w:rPr>
          <w:rFonts w:ascii="Arial" w:hAnsi="Arial" w:cs="Arial"/>
          <w:b/>
          <w:szCs w:val="24"/>
        </w:rPr>
        <w:t>JOB DESCRIPTION</w:t>
      </w:r>
    </w:p>
    <w:p w14:paraId="13B11DAD" w14:textId="77777777" w:rsidR="002934FD" w:rsidRPr="0057249E" w:rsidRDefault="002934FD" w:rsidP="00115F90">
      <w:pPr>
        <w:ind w:right="1417"/>
        <w:jc w:val="center"/>
        <w:rPr>
          <w:rFonts w:ascii="Arial" w:hAnsi="Arial" w:cs="Arial"/>
          <w:b/>
          <w:szCs w:val="24"/>
        </w:rPr>
      </w:pPr>
    </w:p>
    <w:p w14:paraId="0CCC2714" w14:textId="6B3B6BE7" w:rsidR="002934FD" w:rsidRPr="0057249E" w:rsidRDefault="002934FD" w:rsidP="00115F90">
      <w:pPr>
        <w:pStyle w:val="Heading1"/>
        <w:ind w:right="1417"/>
        <w:rPr>
          <w:rFonts w:cs="Arial"/>
          <w:sz w:val="24"/>
          <w:szCs w:val="24"/>
        </w:rPr>
      </w:pPr>
      <w:r w:rsidRPr="0057249E">
        <w:rPr>
          <w:rFonts w:cs="Arial"/>
          <w:sz w:val="24"/>
          <w:szCs w:val="24"/>
        </w:rPr>
        <w:t>JOB TITLE:</w:t>
      </w:r>
      <w:r w:rsidRPr="0057249E">
        <w:rPr>
          <w:rFonts w:cs="Arial"/>
          <w:sz w:val="24"/>
          <w:szCs w:val="24"/>
        </w:rPr>
        <w:tab/>
      </w:r>
      <w:r w:rsidR="008178B6" w:rsidRPr="0057249E">
        <w:rPr>
          <w:rFonts w:cs="Arial"/>
          <w:b w:val="0"/>
          <w:sz w:val="24"/>
          <w:szCs w:val="24"/>
        </w:rPr>
        <w:t xml:space="preserve">HR </w:t>
      </w:r>
      <w:r w:rsidR="00115F90" w:rsidRPr="0057249E">
        <w:rPr>
          <w:rFonts w:cs="Arial"/>
          <w:b w:val="0"/>
          <w:sz w:val="24"/>
          <w:szCs w:val="24"/>
        </w:rPr>
        <w:t xml:space="preserve">Business Partner </w:t>
      </w:r>
    </w:p>
    <w:p w14:paraId="0F03EAB5" w14:textId="77777777" w:rsidR="002934FD" w:rsidRPr="0057249E" w:rsidRDefault="002934FD" w:rsidP="00115F90">
      <w:pPr>
        <w:ind w:left="3686" w:right="1417" w:hanging="3686"/>
        <w:rPr>
          <w:rFonts w:ascii="Arial" w:hAnsi="Arial" w:cs="Arial"/>
          <w:b/>
          <w:szCs w:val="24"/>
        </w:rPr>
      </w:pPr>
    </w:p>
    <w:p w14:paraId="244FDD53" w14:textId="0BE0E1D7" w:rsidR="002934FD" w:rsidRPr="0057249E" w:rsidRDefault="002934FD" w:rsidP="00115F90">
      <w:pPr>
        <w:ind w:left="3686" w:right="1417" w:hanging="3686"/>
        <w:rPr>
          <w:rFonts w:ascii="Arial" w:hAnsi="Arial" w:cs="Arial"/>
          <w:b/>
          <w:szCs w:val="24"/>
        </w:rPr>
      </w:pPr>
      <w:r w:rsidRPr="0057249E">
        <w:rPr>
          <w:rFonts w:ascii="Arial" w:hAnsi="Arial" w:cs="Arial"/>
          <w:b/>
          <w:szCs w:val="24"/>
        </w:rPr>
        <w:t>DIRECTORATE:</w:t>
      </w:r>
      <w:r w:rsidRPr="0057249E">
        <w:rPr>
          <w:rFonts w:ascii="Arial" w:hAnsi="Arial" w:cs="Arial"/>
          <w:b/>
          <w:szCs w:val="24"/>
        </w:rPr>
        <w:tab/>
      </w:r>
      <w:r w:rsidR="00B068A0" w:rsidRPr="0057249E">
        <w:rPr>
          <w:rFonts w:ascii="Arial" w:hAnsi="Arial" w:cs="Arial"/>
          <w:szCs w:val="24"/>
        </w:rPr>
        <w:t>Service Delivery</w:t>
      </w:r>
    </w:p>
    <w:p w14:paraId="26EA7C24" w14:textId="77777777" w:rsidR="002934FD" w:rsidRPr="0057249E" w:rsidRDefault="002934FD" w:rsidP="00115F90">
      <w:pPr>
        <w:ind w:left="3686" w:right="1417" w:hanging="3686"/>
        <w:rPr>
          <w:rFonts w:ascii="Arial" w:hAnsi="Arial" w:cs="Arial"/>
          <w:b/>
          <w:szCs w:val="24"/>
        </w:rPr>
      </w:pPr>
    </w:p>
    <w:p w14:paraId="0CA93365" w14:textId="301E0DC5" w:rsidR="002934FD" w:rsidRPr="0057249E" w:rsidRDefault="002934FD" w:rsidP="00115F90">
      <w:pPr>
        <w:ind w:left="3686" w:right="1417" w:hanging="3686"/>
        <w:rPr>
          <w:rFonts w:ascii="Arial" w:hAnsi="Arial" w:cs="Arial"/>
          <w:b/>
          <w:szCs w:val="24"/>
        </w:rPr>
      </w:pPr>
      <w:r w:rsidRPr="0057249E">
        <w:rPr>
          <w:rFonts w:ascii="Arial" w:hAnsi="Arial" w:cs="Arial"/>
          <w:b/>
          <w:szCs w:val="24"/>
        </w:rPr>
        <w:t>UNIT:</w:t>
      </w:r>
      <w:r w:rsidRPr="0057249E">
        <w:rPr>
          <w:rFonts w:ascii="Arial" w:hAnsi="Arial" w:cs="Arial"/>
          <w:b/>
          <w:szCs w:val="24"/>
        </w:rPr>
        <w:tab/>
      </w:r>
      <w:r w:rsidR="00B068A0" w:rsidRPr="0057249E">
        <w:rPr>
          <w:rFonts w:ascii="Arial" w:hAnsi="Arial" w:cs="Arial"/>
          <w:szCs w:val="24"/>
        </w:rPr>
        <w:t xml:space="preserve">Human </w:t>
      </w:r>
      <w:r w:rsidR="00504054" w:rsidRPr="0057249E">
        <w:rPr>
          <w:rFonts w:ascii="Arial" w:hAnsi="Arial" w:cs="Arial"/>
          <w:szCs w:val="24"/>
        </w:rPr>
        <w:t>Resources</w:t>
      </w:r>
    </w:p>
    <w:p w14:paraId="522553A7" w14:textId="77777777" w:rsidR="002934FD" w:rsidRPr="0057249E" w:rsidRDefault="002934FD" w:rsidP="00115F90">
      <w:pPr>
        <w:ind w:left="3686" w:right="1417" w:hanging="3686"/>
        <w:rPr>
          <w:rFonts w:ascii="Arial" w:hAnsi="Arial" w:cs="Arial"/>
          <w:b/>
          <w:szCs w:val="24"/>
        </w:rPr>
      </w:pPr>
    </w:p>
    <w:p w14:paraId="7D06FCB7" w14:textId="6F5F846D" w:rsidR="002934FD" w:rsidRPr="0057249E" w:rsidRDefault="008178B6" w:rsidP="00115F90">
      <w:pPr>
        <w:ind w:left="3686" w:right="1417" w:hanging="3686"/>
        <w:rPr>
          <w:rFonts w:ascii="Arial" w:hAnsi="Arial" w:cs="Arial"/>
          <w:b/>
          <w:szCs w:val="24"/>
        </w:rPr>
      </w:pPr>
      <w:r w:rsidRPr="0057249E">
        <w:rPr>
          <w:rFonts w:ascii="Arial" w:hAnsi="Arial" w:cs="Arial"/>
          <w:b/>
          <w:szCs w:val="24"/>
        </w:rPr>
        <w:t>GRADE:</w:t>
      </w:r>
      <w:r w:rsidRPr="0057249E">
        <w:rPr>
          <w:rFonts w:ascii="Arial" w:hAnsi="Arial" w:cs="Arial"/>
          <w:b/>
          <w:szCs w:val="24"/>
        </w:rPr>
        <w:tab/>
      </w:r>
      <w:r w:rsidR="001B248A" w:rsidRPr="0057249E">
        <w:rPr>
          <w:rFonts w:ascii="Arial" w:hAnsi="Arial" w:cs="Arial"/>
          <w:szCs w:val="24"/>
        </w:rPr>
        <w:t xml:space="preserve">6 </w:t>
      </w:r>
    </w:p>
    <w:p w14:paraId="1019EA86" w14:textId="77777777" w:rsidR="00791165" w:rsidRPr="0057249E" w:rsidRDefault="00791165" w:rsidP="00115F90">
      <w:pPr>
        <w:ind w:left="3686" w:right="1417" w:hanging="3686"/>
        <w:rPr>
          <w:rFonts w:ascii="Arial" w:hAnsi="Arial" w:cs="Arial"/>
          <w:b/>
          <w:szCs w:val="24"/>
        </w:rPr>
      </w:pPr>
    </w:p>
    <w:p w14:paraId="4D46DBD7" w14:textId="310F0400" w:rsidR="00791165" w:rsidRPr="0057249E" w:rsidRDefault="00791165" w:rsidP="00B068A0">
      <w:pPr>
        <w:ind w:left="3686" w:right="1417" w:hanging="3686"/>
        <w:rPr>
          <w:rFonts w:ascii="Arial" w:hAnsi="Arial" w:cs="Arial"/>
          <w:szCs w:val="24"/>
        </w:rPr>
      </w:pPr>
      <w:r w:rsidRPr="0057249E">
        <w:rPr>
          <w:rFonts w:ascii="Arial" w:hAnsi="Arial" w:cs="Arial"/>
          <w:b/>
          <w:szCs w:val="24"/>
        </w:rPr>
        <w:t>POST NUMBER:</w:t>
      </w:r>
      <w:r w:rsidR="003B3931" w:rsidRPr="0057249E">
        <w:rPr>
          <w:rFonts w:ascii="Arial" w:hAnsi="Arial" w:cs="Arial"/>
          <w:b/>
          <w:szCs w:val="24"/>
        </w:rPr>
        <w:tab/>
      </w:r>
      <w:r w:rsidR="00B068A0" w:rsidRPr="0057249E">
        <w:rPr>
          <w:rFonts w:ascii="Arial" w:hAnsi="Arial" w:cs="Arial"/>
          <w:szCs w:val="24"/>
        </w:rPr>
        <w:t>14</w:t>
      </w:r>
      <w:r w:rsidR="003334BD">
        <w:rPr>
          <w:rFonts w:ascii="Arial" w:hAnsi="Arial" w:cs="Arial"/>
          <w:szCs w:val="24"/>
        </w:rPr>
        <w:t>28, 1429, 1430</w:t>
      </w:r>
      <w:r w:rsidR="00E34FBD">
        <w:rPr>
          <w:rFonts w:ascii="Arial" w:hAnsi="Arial" w:cs="Arial"/>
          <w:szCs w:val="24"/>
        </w:rPr>
        <w:t>, 1431</w:t>
      </w:r>
    </w:p>
    <w:p w14:paraId="326C93AF" w14:textId="77777777" w:rsidR="002934FD" w:rsidRPr="0057249E" w:rsidRDefault="002934FD" w:rsidP="00115F90">
      <w:pPr>
        <w:tabs>
          <w:tab w:val="left" w:pos="4153"/>
          <w:tab w:val="left" w:pos="8306"/>
        </w:tabs>
        <w:ind w:left="3686" w:right="1417" w:hanging="3686"/>
        <w:rPr>
          <w:rFonts w:ascii="Arial" w:hAnsi="Arial" w:cs="Arial"/>
          <w:b/>
          <w:szCs w:val="24"/>
        </w:rPr>
      </w:pPr>
    </w:p>
    <w:p w14:paraId="0A6A6C7B" w14:textId="61A75B53" w:rsidR="002934FD" w:rsidRPr="0057249E" w:rsidRDefault="002934FD" w:rsidP="00115F90">
      <w:pPr>
        <w:ind w:left="3686" w:right="1417" w:hanging="3686"/>
        <w:rPr>
          <w:rFonts w:ascii="Arial" w:hAnsi="Arial" w:cs="Arial"/>
          <w:szCs w:val="24"/>
        </w:rPr>
      </w:pPr>
      <w:r w:rsidRPr="0057249E">
        <w:rPr>
          <w:rFonts w:ascii="Arial" w:hAnsi="Arial" w:cs="Arial"/>
          <w:b/>
          <w:szCs w:val="24"/>
        </w:rPr>
        <w:t>RESPONSIBLE TO:</w:t>
      </w:r>
      <w:r w:rsidRPr="0057249E">
        <w:rPr>
          <w:rFonts w:ascii="Arial" w:hAnsi="Arial" w:cs="Arial"/>
          <w:b/>
          <w:szCs w:val="24"/>
        </w:rPr>
        <w:tab/>
      </w:r>
      <w:r w:rsidR="00FB6C94" w:rsidRPr="0057249E">
        <w:rPr>
          <w:rFonts w:ascii="Arial" w:hAnsi="Arial" w:cs="Arial"/>
          <w:szCs w:val="24"/>
        </w:rPr>
        <w:t>Head of HR</w:t>
      </w:r>
    </w:p>
    <w:p w14:paraId="2FD05E3C" w14:textId="77777777" w:rsidR="002934FD" w:rsidRPr="0057249E" w:rsidRDefault="002934FD" w:rsidP="00115F90">
      <w:pPr>
        <w:ind w:right="1417"/>
        <w:rPr>
          <w:rFonts w:ascii="Arial" w:hAnsi="Arial" w:cs="Arial"/>
          <w:b/>
          <w:szCs w:val="24"/>
        </w:rPr>
      </w:pPr>
    </w:p>
    <w:p w14:paraId="67BBFC6F" w14:textId="5F0C3AF9" w:rsidR="0095540C" w:rsidRPr="0057249E" w:rsidRDefault="002934FD" w:rsidP="00115F90">
      <w:pPr>
        <w:ind w:left="3686" w:right="1417" w:hanging="3686"/>
        <w:rPr>
          <w:rFonts w:ascii="Arial" w:hAnsi="Arial" w:cs="Arial"/>
          <w:b/>
          <w:szCs w:val="24"/>
        </w:rPr>
      </w:pPr>
      <w:r w:rsidRPr="0057249E">
        <w:rPr>
          <w:rFonts w:ascii="Arial" w:hAnsi="Arial" w:cs="Arial"/>
          <w:b/>
          <w:szCs w:val="24"/>
        </w:rPr>
        <w:t>RESPONSIBLE FOR:</w:t>
      </w:r>
      <w:r w:rsidRPr="0057249E">
        <w:rPr>
          <w:rFonts w:ascii="Arial" w:hAnsi="Arial" w:cs="Arial"/>
          <w:b/>
          <w:szCs w:val="24"/>
        </w:rPr>
        <w:tab/>
      </w:r>
      <w:r w:rsidR="00B068A0" w:rsidRPr="0057249E">
        <w:rPr>
          <w:rFonts w:ascii="Arial" w:hAnsi="Arial" w:cs="Arial"/>
          <w:szCs w:val="24"/>
        </w:rPr>
        <w:t>Supervisory responsibility for 2 HR Advisors and 2 HR Administrators.  Line Management responsibility sits with Head of HR</w:t>
      </w:r>
    </w:p>
    <w:p w14:paraId="31D029F5" w14:textId="77777777" w:rsidR="0095540C" w:rsidRPr="0057249E" w:rsidRDefault="0095540C" w:rsidP="00115F90">
      <w:pPr>
        <w:ind w:left="3686" w:right="1417" w:hanging="3686"/>
        <w:rPr>
          <w:rFonts w:ascii="Arial" w:hAnsi="Arial" w:cs="Arial"/>
          <w:b/>
          <w:szCs w:val="24"/>
        </w:rPr>
      </w:pPr>
    </w:p>
    <w:p w14:paraId="19E66A9B" w14:textId="77777777" w:rsidR="002934FD" w:rsidRPr="0057249E" w:rsidRDefault="002934FD" w:rsidP="00115F90">
      <w:pPr>
        <w:ind w:right="1417"/>
        <w:rPr>
          <w:rFonts w:ascii="Arial" w:hAnsi="Arial" w:cs="Arial"/>
          <w:b/>
          <w:szCs w:val="24"/>
        </w:rPr>
      </w:pPr>
      <w:r w:rsidRPr="0057249E">
        <w:rPr>
          <w:rFonts w:ascii="Arial" w:hAnsi="Arial" w:cs="Arial"/>
          <w:b/>
          <w:szCs w:val="24"/>
        </w:rPr>
        <w:t>MAIN PURPOSE OF JOB:</w:t>
      </w:r>
    </w:p>
    <w:p w14:paraId="3794848A" w14:textId="77777777" w:rsidR="002934FD" w:rsidRPr="0057249E" w:rsidRDefault="002934FD" w:rsidP="00115F90">
      <w:pPr>
        <w:tabs>
          <w:tab w:val="left" w:pos="8306"/>
        </w:tabs>
        <w:ind w:right="1417"/>
        <w:rPr>
          <w:rFonts w:ascii="Arial" w:hAnsi="Arial" w:cs="Arial"/>
          <w:szCs w:val="24"/>
        </w:rPr>
      </w:pPr>
    </w:p>
    <w:p w14:paraId="2C932E6D" w14:textId="7A2AECE1" w:rsidR="00115F90" w:rsidRPr="0057249E" w:rsidRDefault="00115F90" w:rsidP="00115F90">
      <w:pPr>
        <w:pStyle w:val="ListParagraph"/>
        <w:numPr>
          <w:ilvl w:val="0"/>
          <w:numId w:val="18"/>
        </w:numPr>
        <w:ind w:left="720" w:right="1417"/>
        <w:jc w:val="both"/>
        <w:rPr>
          <w:rFonts w:ascii="Arial" w:hAnsi="Arial" w:cs="Arial"/>
          <w:szCs w:val="24"/>
        </w:rPr>
      </w:pPr>
      <w:r w:rsidRPr="0057249E">
        <w:rPr>
          <w:rFonts w:ascii="Arial" w:hAnsi="Arial" w:cs="Arial"/>
          <w:szCs w:val="24"/>
        </w:rPr>
        <w:t xml:space="preserve">As a trusted strategic partner across the Council, the HR Business Partner provides a high-quality, professional HR service, advising on all aspects of people management, employment law, and organisational change. </w:t>
      </w:r>
    </w:p>
    <w:p w14:paraId="5BCE5E23" w14:textId="77777777" w:rsidR="00115F90" w:rsidRPr="0057249E" w:rsidRDefault="00115F90" w:rsidP="00115F90">
      <w:pPr>
        <w:pStyle w:val="ListParagraph"/>
        <w:ind w:right="1417"/>
        <w:jc w:val="both"/>
        <w:rPr>
          <w:rFonts w:ascii="Arial" w:hAnsi="Arial" w:cs="Arial"/>
          <w:szCs w:val="24"/>
        </w:rPr>
      </w:pPr>
    </w:p>
    <w:p w14:paraId="21895ACE" w14:textId="16FE3BDC" w:rsidR="00115F90" w:rsidRPr="0057249E" w:rsidRDefault="00115F90" w:rsidP="00115F90">
      <w:pPr>
        <w:pStyle w:val="ListParagraph"/>
        <w:numPr>
          <w:ilvl w:val="0"/>
          <w:numId w:val="18"/>
        </w:numPr>
        <w:ind w:left="720" w:right="1417"/>
        <w:jc w:val="both"/>
        <w:rPr>
          <w:rFonts w:ascii="Arial" w:hAnsi="Arial" w:cs="Arial"/>
          <w:szCs w:val="24"/>
        </w:rPr>
      </w:pPr>
      <w:r w:rsidRPr="0057249E">
        <w:rPr>
          <w:rFonts w:ascii="Arial" w:hAnsi="Arial" w:cs="Arial"/>
          <w:szCs w:val="24"/>
        </w:rPr>
        <w:t>You will work closely with managers across various departments, rotating support as required to deliver practical, people-centred solutions aligned with Council policy, employment legislation, and our shared mission to serve the community effectively.</w:t>
      </w:r>
    </w:p>
    <w:p w14:paraId="324B23EA" w14:textId="51E761A4" w:rsidR="00115F90" w:rsidRPr="0057249E" w:rsidRDefault="00115F90" w:rsidP="00115F90">
      <w:pPr>
        <w:ind w:right="1417"/>
        <w:jc w:val="both"/>
        <w:rPr>
          <w:rFonts w:ascii="Arial" w:hAnsi="Arial" w:cs="Arial"/>
          <w:szCs w:val="24"/>
        </w:rPr>
      </w:pPr>
    </w:p>
    <w:p w14:paraId="2E23732C" w14:textId="262FB693" w:rsidR="005468B3" w:rsidRPr="0057249E" w:rsidRDefault="00115F90" w:rsidP="00115F90">
      <w:pPr>
        <w:pStyle w:val="ListParagraph"/>
        <w:numPr>
          <w:ilvl w:val="0"/>
          <w:numId w:val="18"/>
        </w:numPr>
        <w:ind w:left="720" w:right="1417"/>
        <w:jc w:val="both"/>
        <w:rPr>
          <w:rFonts w:ascii="Arial" w:hAnsi="Arial" w:cs="Arial"/>
          <w:szCs w:val="24"/>
        </w:rPr>
      </w:pPr>
      <w:r w:rsidRPr="0057249E">
        <w:rPr>
          <w:rFonts w:ascii="Arial" w:hAnsi="Arial" w:cs="Arial"/>
          <w:szCs w:val="24"/>
        </w:rPr>
        <w:t xml:space="preserve">You will also lead and support a wide range of HR initiatives, including employee relations, workforce planning, wellbeing, and learning and development, </w:t>
      </w:r>
      <w:r w:rsidR="008B097D" w:rsidRPr="0057249E">
        <w:rPr>
          <w:rFonts w:ascii="Arial" w:hAnsi="Arial" w:cs="Arial"/>
          <w:szCs w:val="24"/>
        </w:rPr>
        <w:t>rotating key areas of responsibility as required.</w:t>
      </w:r>
    </w:p>
    <w:p w14:paraId="399208FC" w14:textId="77777777" w:rsidR="00115F90" w:rsidRPr="0057249E" w:rsidRDefault="00115F90" w:rsidP="00115F90">
      <w:pPr>
        <w:ind w:left="720" w:right="1417" w:hanging="720"/>
        <w:rPr>
          <w:rFonts w:ascii="Arial" w:hAnsi="Arial" w:cs="Arial"/>
          <w:szCs w:val="24"/>
        </w:rPr>
      </w:pPr>
    </w:p>
    <w:p w14:paraId="21062DA9" w14:textId="77777777" w:rsidR="002934FD" w:rsidRPr="0057249E" w:rsidRDefault="002934FD" w:rsidP="00115F90">
      <w:pPr>
        <w:ind w:right="1417"/>
        <w:rPr>
          <w:rFonts w:ascii="Arial" w:hAnsi="Arial" w:cs="Arial"/>
          <w:b/>
          <w:szCs w:val="24"/>
        </w:rPr>
      </w:pPr>
      <w:r w:rsidRPr="0057249E">
        <w:rPr>
          <w:rFonts w:ascii="Arial" w:hAnsi="Arial" w:cs="Arial"/>
          <w:b/>
          <w:szCs w:val="24"/>
        </w:rPr>
        <w:t>MAIN DUTIES:</w:t>
      </w:r>
    </w:p>
    <w:p w14:paraId="05127B99" w14:textId="77777777" w:rsidR="002934FD" w:rsidRPr="0057249E" w:rsidRDefault="002934FD" w:rsidP="008B097D">
      <w:pPr>
        <w:ind w:right="1417"/>
        <w:rPr>
          <w:rFonts w:ascii="Arial" w:hAnsi="Arial" w:cs="Arial"/>
          <w:szCs w:val="24"/>
        </w:rPr>
      </w:pPr>
    </w:p>
    <w:p w14:paraId="3D55DBBB" w14:textId="77777777" w:rsidR="008B097D" w:rsidRPr="0057249E" w:rsidRDefault="008B097D" w:rsidP="008B097D">
      <w:pPr>
        <w:pStyle w:val="NormalWeb"/>
        <w:ind w:right="1134"/>
        <w:rPr>
          <w:rFonts w:ascii="Arial" w:hAnsi="Arial" w:cs="Arial"/>
        </w:rPr>
      </w:pPr>
      <w:r w:rsidRPr="0057249E">
        <w:rPr>
          <w:rStyle w:val="Strong"/>
          <w:rFonts w:ascii="Arial" w:hAnsi="Arial" w:cs="Arial"/>
        </w:rPr>
        <w:t>Strategic HR Support</w:t>
      </w:r>
    </w:p>
    <w:p w14:paraId="21DB7691"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Provide expert advice to managers and staff on HR policies, procedures, conditions of service, employee relations, and equality, diversity and inclusion matters.</w:t>
      </w:r>
    </w:p>
    <w:p w14:paraId="7B606626"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Coach and support managers through complex employee relations issues, ensuring legal compliance and best practice.</w:t>
      </w:r>
    </w:p>
    <w:p w14:paraId="3C3BB8F7"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Interpret and apply employment law to develop practical, compliant policies and practices; communicate these to staff and deliver training as required.</w:t>
      </w:r>
    </w:p>
    <w:p w14:paraId="5A33AAA1"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Build effective partnerships with service managers, aligning HR support with corporate priorities and workforce planning needs.</w:t>
      </w:r>
    </w:p>
    <w:p w14:paraId="0B25C699"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Contribute to the development and delivery of the Council’s People Strategy and annual People Plan.</w:t>
      </w:r>
    </w:p>
    <w:p w14:paraId="43408278"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Lead on HR projects that support corporate priorities.</w:t>
      </w:r>
    </w:p>
    <w:p w14:paraId="44571CDC" w14:textId="0C586D0A" w:rsidR="008B097D" w:rsidRPr="00AC07C9" w:rsidRDefault="008B097D" w:rsidP="008B097D">
      <w:pPr>
        <w:pStyle w:val="NormalWeb"/>
        <w:numPr>
          <w:ilvl w:val="0"/>
          <w:numId w:val="26"/>
        </w:numPr>
        <w:ind w:right="1134"/>
        <w:rPr>
          <w:rStyle w:val="Strong"/>
          <w:rFonts w:ascii="Arial" w:hAnsi="Arial" w:cs="Arial"/>
          <w:b w:val="0"/>
          <w:bCs w:val="0"/>
        </w:rPr>
      </w:pPr>
      <w:r w:rsidRPr="0057249E">
        <w:rPr>
          <w:rFonts w:ascii="Arial" w:hAnsi="Arial" w:cs="Arial"/>
        </w:rPr>
        <w:t>Draft and present HR reports to committees and senior leadership</w:t>
      </w:r>
    </w:p>
    <w:p w14:paraId="761E7504" w14:textId="697B902E" w:rsidR="008B097D" w:rsidRPr="0057249E" w:rsidRDefault="008B097D" w:rsidP="008B097D">
      <w:pPr>
        <w:pStyle w:val="NormalWeb"/>
        <w:ind w:right="1134"/>
        <w:rPr>
          <w:rFonts w:ascii="Arial" w:hAnsi="Arial" w:cs="Arial"/>
        </w:rPr>
      </w:pPr>
      <w:r w:rsidRPr="0057249E">
        <w:rPr>
          <w:rStyle w:val="Strong"/>
          <w:rFonts w:ascii="Arial" w:hAnsi="Arial" w:cs="Arial"/>
        </w:rPr>
        <w:lastRenderedPageBreak/>
        <w:t>Employee Lifecycle &amp; Organisational Change</w:t>
      </w:r>
    </w:p>
    <w:p w14:paraId="097C1CD5"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Advise on recruitment campaigns developing inclusive attraction and selection methods and effective on-boarding strategies.  Participate in the recruitment process for posts Grade 5 and above.</w:t>
      </w:r>
    </w:p>
    <w:p w14:paraId="796ACCF3" w14:textId="2FD1F760"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 xml:space="preserve">Provide case management support in areas such as performance management, discipline and grievance, succession planning, talent management, pay and reward, </w:t>
      </w:r>
      <w:r w:rsidR="00E716FC">
        <w:rPr>
          <w:rFonts w:ascii="Arial" w:hAnsi="Arial" w:cs="Arial"/>
        </w:rPr>
        <w:t xml:space="preserve">sickness, reasonable adjustments </w:t>
      </w:r>
      <w:r w:rsidRPr="0057249E">
        <w:rPr>
          <w:rFonts w:ascii="Arial" w:hAnsi="Arial" w:cs="Arial"/>
        </w:rPr>
        <w:t>and settlement agreements</w:t>
      </w:r>
      <w:r w:rsidR="00E716FC">
        <w:rPr>
          <w:rFonts w:ascii="Arial" w:hAnsi="Arial" w:cs="Arial"/>
        </w:rPr>
        <w:t>.</w:t>
      </w:r>
    </w:p>
    <w:p w14:paraId="1145819D"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Advise on job design and facilitate the job evaluation process.</w:t>
      </w:r>
    </w:p>
    <w:p w14:paraId="328A16EA"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Provide HR leadership on restructures, redundancy processes, and TUPE transfers, ensuring fair consultation and legal compliance, negotiating with recognised trade unions where required.</w:t>
      </w:r>
    </w:p>
    <w:p w14:paraId="769DCF4B" w14:textId="77777777" w:rsidR="008B097D" w:rsidRPr="0057249E" w:rsidRDefault="008B097D" w:rsidP="008B097D">
      <w:pPr>
        <w:pStyle w:val="NormalWeb"/>
        <w:ind w:right="1134"/>
        <w:rPr>
          <w:rFonts w:ascii="Arial" w:hAnsi="Arial" w:cs="Arial"/>
          <w:b/>
        </w:rPr>
      </w:pPr>
      <w:r w:rsidRPr="0057249E">
        <w:rPr>
          <w:rFonts w:ascii="Arial" w:hAnsi="Arial" w:cs="Arial"/>
          <w:b/>
        </w:rPr>
        <w:t>Governance</w:t>
      </w:r>
    </w:p>
    <w:p w14:paraId="1F266A9B"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Support compliance with FOI, Data Subject Access Requests, internal audits, and related action plans.</w:t>
      </w:r>
    </w:p>
    <w:p w14:paraId="1FD4879D" w14:textId="7D564B9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 xml:space="preserve">Ensure timely completion of </w:t>
      </w:r>
      <w:r w:rsidR="007D270E" w:rsidRPr="0057249E">
        <w:rPr>
          <w:rFonts w:ascii="Arial" w:hAnsi="Arial" w:cs="Arial"/>
        </w:rPr>
        <w:t xml:space="preserve">statutory duties, including </w:t>
      </w:r>
      <w:r w:rsidRPr="0057249E">
        <w:rPr>
          <w:rFonts w:ascii="Arial" w:hAnsi="Arial" w:cs="Arial"/>
        </w:rPr>
        <w:t>Gender Pay Gap Report, Pay Policy Sta</w:t>
      </w:r>
      <w:r w:rsidR="007D270E" w:rsidRPr="0057249E">
        <w:rPr>
          <w:rFonts w:ascii="Arial" w:hAnsi="Arial" w:cs="Arial"/>
        </w:rPr>
        <w:t xml:space="preserve">tement, and </w:t>
      </w:r>
      <w:r w:rsidRPr="0057249E">
        <w:rPr>
          <w:rFonts w:ascii="Arial" w:hAnsi="Arial" w:cs="Arial"/>
        </w:rPr>
        <w:t>the organisational structure chart.</w:t>
      </w:r>
    </w:p>
    <w:p w14:paraId="37635A91" w14:textId="77777777" w:rsidR="008B097D" w:rsidRPr="0057249E" w:rsidRDefault="008B097D" w:rsidP="008B097D">
      <w:pPr>
        <w:pStyle w:val="NormalWeb"/>
        <w:numPr>
          <w:ilvl w:val="0"/>
          <w:numId w:val="26"/>
        </w:numPr>
        <w:ind w:right="1134"/>
        <w:rPr>
          <w:rStyle w:val="Strong"/>
          <w:rFonts w:ascii="Arial" w:hAnsi="Arial" w:cs="Arial"/>
          <w:b w:val="0"/>
          <w:bCs w:val="0"/>
        </w:rPr>
      </w:pPr>
      <w:r w:rsidRPr="0057249E">
        <w:rPr>
          <w:rFonts w:ascii="Arial" w:hAnsi="Arial" w:cs="Arial"/>
          <w:bCs/>
        </w:rPr>
        <w:t>Safeguard children, young people and adults at risk and make referrals to the appropriate agency. To train and supervise staff to enable them to respond to the safeguarding needs of service users</w:t>
      </w:r>
      <w:r w:rsidRPr="0057249E">
        <w:rPr>
          <w:rStyle w:val="Strong"/>
          <w:rFonts w:ascii="Arial" w:hAnsi="Arial" w:cs="Arial"/>
        </w:rPr>
        <w:t xml:space="preserve"> </w:t>
      </w:r>
    </w:p>
    <w:p w14:paraId="79963FEB" w14:textId="77777777" w:rsidR="008B097D" w:rsidRPr="0057249E" w:rsidRDefault="008B097D" w:rsidP="008B097D">
      <w:pPr>
        <w:pStyle w:val="NormalWeb"/>
        <w:ind w:right="1134"/>
        <w:rPr>
          <w:rFonts w:ascii="Arial" w:hAnsi="Arial" w:cs="Arial"/>
        </w:rPr>
      </w:pPr>
      <w:r w:rsidRPr="0057249E">
        <w:rPr>
          <w:rStyle w:val="Strong"/>
          <w:rFonts w:ascii="Arial" w:hAnsi="Arial" w:cs="Arial"/>
        </w:rPr>
        <w:t>Learning &amp; Development</w:t>
      </w:r>
    </w:p>
    <w:p w14:paraId="141F1302"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Lead the design, delivery and evaluation of corporate training and apprenticeship programmes based on needs analysis.</w:t>
      </w:r>
    </w:p>
    <w:p w14:paraId="6225C7C5" w14:textId="50A8ABD4" w:rsidR="008B097D" w:rsidRPr="0057249E" w:rsidRDefault="008B097D" w:rsidP="008B097D">
      <w:pPr>
        <w:pStyle w:val="NormalWeb"/>
        <w:numPr>
          <w:ilvl w:val="0"/>
          <w:numId w:val="26"/>
        </w:numPr>
        <w:ind w:right="1134"/>
        <w:rPr>
          <w:rStyle w:val="Strong"/>
          <w:rFonts w:ascii="Arial" w:hAnsi="Arial" w:cs="Arial"/>
          <w:b w:val="0"/>
          <w:bCs w:val="0"/>
        </w:rPr>
      </w:pPr>
      <w:r w:rsidRPr="0057249E">
        <w:rPr>
          <w:rFonts w:ascii="Arial" w:hAnsi="Arial" w:cs="Arial"/>
        </w:rPr>
        <w:t>Manage relationships with training providers and ensure cost-effective delivery.</w:t>
      </w:r>
    </w:p>
    <w:p w14:paraId="5E6DCDD8" w14:textId="328FF156" w:rsidR="008B097D" w:rsidRPr="0057249E" w:rsidRDefault="008B097D" w:rsidP="008B097D">
      <w:pPr>
        <w:pStyle w:val="NormalWeb"/>
        <w:ind w:right="1134"/>
        <w:rPr>
          <w:rFonts w:ascii="Arial" w:hAnsi="Arial" w:cs="Arial"/>
        </w:rPr>
      </w:pPr>
      <w:r w:rsidRPr="0057249E">
        <w:rPr>
          <w:rStyle w:val="Strong"/>
          <w:rFonts w:ascii="Arial" w:hAnsi="Arial" w:cs="Arial"/>
        </w:rPr>
        <w:t>Analytics &amp; HR Systems</w:t>
      </w:r>
    </w:p>
    <w:p w14:paraId="357ECC48"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Maintain accurate HR records in accordance with data protection legislation and internal procedures.</w:t>
      </w:r>
    </w:p>
    <w:p w14:paraId="5C6FC6D0"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Provide workforce analytics, to inform decision-making and strategic planning including establishment, sickness, recruitment outcomes, turnover, workforce profiling etc.</w:t>
      </w:r>
    </w:p>
    <w:p w14:paraId="472AFF8A"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Manage HR systems such as the Learning Management System and the Absence Notification System and their service contracts, including undertaking compliant procurement exercises where required.</w:t>
      </w:r>
    </w:p>
    <w:p w14:paraId="579A3323" w14:textId="77777777" w:rsidR="008B097D" w:rsidRPr="0057249E" w:rsidRDefault="008B097D" w:rsidP="008B097D">
      <w:pPr>
        <w:pStyle w:val="NormalWeb"/>
        <w:ind w:right="1134"/>
        <w:rPr>
          <w:rFonts w:ascii="Arial" w:hAnsi="Arial" w:cs="Arial"/>
        </w:rPr>
      </w:pPr>
      <w:r w:rsidRPr="0057249E">
        <w:rPr>
          <w:rStyle w:val="Strong"/>
          <w:rFonts w:ascii="Arial" w:hAnsi="Arial" w:cs="Arial"/>
        </w:rPr>
        <w:t>Engagement &amp; Culture</w:t>
      </w:r>
    </w:p>
    <w:p w14:paraId="51A8B608"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Develop and promote staff wellbeing initiatives and engagement activities.</w:t>
      </w:r>
    </w:p>
    <w:p w14:paraId="505C3576"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Engage effectively with staff via briefings, intranet updates, FAQs, newsletters and surveys.</w:t>
      </w:r>
    </w:p>
    <w:p w14:paraId="7C7BC090" w14:textId="77777777" w:rsidR="008B097D" w:rsidRPr="0057249E" w:rsidRDefault="008B097D" w:rsidP="008B097D">
      <w:pPr>
        <w:pStyle w:val="NormalWeb"/>
        <w:ind w:right="1134"/>
        <w:rPr>
          <w:rFonts w:ascii="Arial" w:hAnsi="Arial" w:cs="Arial"/>
        </w:rPr>
      </w:pPr>
      <w:r w:rsidRPr="0057249E">
        <w:rPr>
          <w:rStyle w:val="Strong"/>
          <w:rFonts w:ascii="Arial" w:hAnsi="Arial" w:cs="Arial"/>
        </w:rPr>
        <w:t>Team Support and networking</w:t>
      </w:r>
    </w:p>
    <w:p w14:paraId="32974634" w14:textId="77777777"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Provide supervision and support to HR Advisers and Administrators, including coaching and task oversight.</w:t>
      </w:r>
    </w:p>
    <w:p w14:paraId="3B0C5252" w14:textId="086AE32C" w:rsidR="008B097D" w:rsidRPr="0057249E" w:rsidRDefault="008B097D" w:rsidP="008B097D">
      <w:pPr>
        <w:pStyle w:val="NormalWeb"/>
        <w:numPr>
          <w:ilvl w:val="0"/>
          <w:numId w:val="26"/>
        </w:numPr>
        <w:ind w:right="1134"/>
        <w:rPr>
          <w:rFonts w:ascii="Arial" w:hAnsi="Arial" w:cs="Arial"/>
        </w:rPr>
      </w:pPr>
      <w:r w:rsidRPr="0057249E">
        <w:rPr>
          <w:rFonts w:ascii="Arial" w:hAnsi="Arial" w:cs="Arial"/>
        </w:rPr>
        <w:t>Participate in regional and local HR networks to share best practice and conduct benchmarking.</w:t>
      </w:r>
    </w:p>
    <w:p w14:paraId="5B99E7F8" w14:textId="77777777" w:rsidR="005C3EA0" w:rsidRPr="0057249E" w:rsidRDefault="005C3EA0" w:rsidP="00115F90">
      <w:pPr>
        <w:widowControl w:val="0"/>
        <w:overflowPunct/>
        <w:ind w:left="720" w:right="1417" w:hanging="720"/>
        <w:textAlignment w:val="auto"/>
        <w:rPr>
          <w:rFonts w:ascii="Arial" w:hAnsi="Arial" w:cs="Arial"/>
          <w:b/>
          <w:szCs w:val="24"/>
          <w:lang w:eastAsia="en-US"/>
        </w:rPr>
      </w:pPr>
      <w:r w:rsidRPr="0057249E">
        <w:rPr>
          <w:rFonts w:ascii="Arial" w:hAnsi="Arial" w:cs="Arial"/>
          <w:b/>
          <w:szCs w:val="24"/>
          <w:lang w:eastAsia="en-US"/>
        </w:rPr>
        <w:lastRenderedPageBreak/>
        <w:t>NOTES</w:t>
      </w:r>
    </w:p>
    <w:p w14:paraId="3A64F9B9" w14:textId="77777777" w:rsidR="005C3EA0" w:rsidRPr="0057249E" w:rsidRDefault="005C3EA0" w:rsidP="00115F90">
      <w:pPr>
        <w:widowControl w:val="0"/>
        <w:overflowPunct/>
        <w:ind w:left="720" w:right="1417" w:hanging="720"/>
        <w:textAlignment w:val="auto"/>
        <w:rPr>
          <w:rFonts w:ascii="Arial" w:hAnsi="Arial" w:cs="Arial"/>
          <w:b/>
          <w:szCs w:val="24"/>
          <w:lang w:eastAsia="en-US"/>
        </w:rPr>
      </w:pPr>
    </w:p>
    <w:p w14:paraId="4ECD05DF" w14:textId="77777777" w:rsidR="005C3EA0" w:rsidRPr="0057249E" w:rsidRDefault="005C3EA0" w:rsidP="00115F90">
      <w:pPr>
        <w:tabs>
          <w:tab w:val="right" w:pos="8100"/>
        </w:tabs>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 xml:space="preserve">This list of duties is not exclusive or </w:t>
      </w:r>
      <w:proofErr w:type="gramStart"/>
      <w:r w:rsidRPr="0057249E">
        <w:rPr>
          <w:rFonts w:ascii="Arial" w:hAnsi="Arial" w:cs="Arial"/>
          <w:szCs w:val="24"/>
          <w:lang w:eastAsia="en-US"/>
        </w:rPr>
        <w:t>exhaustive</w:t>
      </w:r>
      <w:proofErr w:type="gramEnd"/>
      <w:r w:rsidRPr="0057249E">
        <w:rPr>
          <w:rFonts w:ascii="Arial" w:hAnsi="Arial" w:cs="Arial"/>
          <w:szCs w:val="24"/>
          <w:lang w:eastAsia="en-US"/>
        </w:rPr>
        <w:t xml:space="preserve"> and the post holder may be requested to perform other duties commensurate with his/her grade and capabilities.</w:t>
      </w:r>
    </w:p>
    <w:p w14:paraId="2A6729C9" w14:textId="77777777" w:rsidR="005C3EA0" w:rsidRPr="0057249E" w:rsidRDefault="005C3EA0" w:rsidP="00115F90">
      <w:pPr>
        <w:tabs>
          <w:tab w:val="right" w:pos="8100"/>
        </w:tabs>
        <w:overflowPunct/>
        <w:autoSpaceDE/>
        <w:autoSpaceDN/>
        <w:adjustRightInd/>
        <w:ind w:right="1417"/>
        <w:textAlignment w:val="auto"/>
        <w:rPr>
          <w:rFonts w:ascii="Arial" w:hAnsi="Arial" w:cs="Arial"/>
          <w:szCs w:val="24"/>
          <w:lang w:eastAsia="en-US"/>
        </w:rPr>
      </w:pPr>
    </w:p>
    <w:p w14:paraId="52BABB77" w14:textId="77777777" w:rsidR="005C3EA0" w:rsidRPr="0057249E" w:rsidRDefault="005C3EA0" w:rsidP="00115F90">
      <w:pPr>
        <w:tabs>
          <w:tab w:val="right" w:pos="8100"/>
        </w:tabs>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60B6ADF4" w14:textId="77777777" w:rsidR="00EE3DD7" w:rsidRPr="0057249E" w:rsidRDefault="00EE3DD7" w:rsidP="00115F90">
      <w:pPr>
        <w:ind w:right="1417"/>
        <w:rPr>
          <w:rFonts w:ascii="Arial" w:hAnsi="Arial" w:cs="Arial"/>
          <w:szCs w:val="24"/>
        </w:rPr>
      </w:pPr>
    </w:p>
    <w:p w14:paraId="5B3C4ECB" w14:textId="77777777" w:rsidR="002934FD" w:rsidRPr="0057249E" w:rsidRDefault="002934FD" w:rsidP="00115F90">
      <w:pPr>
        <w:ind w:left="720" w:right="1417" w:hanging="720"/>
        <w:rPr>
          <w:rFonts w:ascii="Arial" w:hAnsi="Arial" w:cs="Arial"/>
          <w:szCs w:val="24"/>
        </w:rPr>
      </w:pPr>
    </w:p>
    <w:p w14:paraId="4144CCF0" w14:textId="1F258311" w:rsidR="002934FD" w:rsidRPr="0057249E" w:rsidRDefault="002934FD" w:rsidP="001371BD">
      <w:pPr>
        <w:overflowPunct/>
        <w:autoSpaceDE/>
        <w:autoSpaceDN/>
        <w:adjustRightInd/>
        <w:textAlignment w:val="auto"/>
        <w:rPr>
          <w:rFonts w:ascii="Arial" w:hAnsi="Arial" w:cs="Arial"/>
          <w:b/>
          <w:szCs w:val="24"/>
        </w:rPr>
      </w:pPr>
      <w:r w:rsidRPr="0057249E">
        <w:rPr>
          <w:rFonts w:ascii="Arial" w:hAnsi="Arial" w:cs="Arial"/>
          <w:b/>
          <w:szCs w:val="24"/>
        </w:rPr>
        <w:t>PERSON SPECIFICATION</w:t>
      </w:r>
    </w:p>
    <w:p w14:paraId="0776F3A0" w14:textId="77777777" w:rsidR="005C3EA0" w:rsidRPr="0057249E" w:rsidRDefault="005C3EA0" w:rsidP="00115F90">
      <w:pPr>
        <w:overflowPunct/>
        <w:autoSpaceDE/>
        <w:autoSpaceDN/>
        <w:adjustRightInd/>
        <w:ind w:right="1417"/>
        <w:textAlignment w:val="auto"/>
        <w:rPr>
          <w:rFonts w:ascii="Arial" w:hAnsi="Arial" w:cs="Arial"/>
          <w:b/>
          <w:szCs w:val="24"/>
          <w:lang w:eastAsia="en-US"/>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46"/>
        <w:gridCol w:w="4428"/>
        <w:gridCol w:w="1559"/>
        <w:gridCol w:w="1814"/>
      </w:tblGrid>
      <w:tr w:rsidR="005C3EA0" w:rsidRPr="0057249E" w14:paraId="6AEA178B" w14:textId="77777777" w:rsidTr="00AC07C9">
        <w:tc>
          <w:tcPr>
            <w:tcW w:w="6374" w:type="dxa"/>
            <w:gridSpan w:val="2"/>
          </w:tcPr>
          <w:p w14:paraId="796CEBD5" w14:textId="77777777" w:rsidR="005C3EA0" w:rsidRPr="0057249E" w:rsidRDefault="005C3EA0" w:rsidP="00115F90">
            <w:pPr>
              <w:overflowPunct/>
              <w:autoSpaceDE/>
              <w:autoSpaceDN/>
              <w:adjustRightInd/>
              <w:ind w:right="1417"/>
              <w:textAlignment w:val="auto"/>
              <w:rPr>
                <w:rFonts w:ascii="Arial" w:hAnsi="Arial" w:cs="Arial"/>
                <w:b/>
                <w:szCs w:val="24"/>
                <w:lang w:eastAsia="en-US"/>
              </w:rPr>
            </w:pPr>
            <w:r w:rsidRPr="0057249E">
              <w:rPr>
                <w:rFonts w:ascii="Arial" w:hAnsi="Arial" w:cs="Arial"/>
                <w:b/>
                <w:szCs w:val="24"/>
                <w:lang w:eastAsia="en-US"/>
              </w:rPr>
              <w:t>Criteria</w:t>
            </w:r>
          </w:p>
          <w:p w14:paraId="62A038BF" w14:textId="77777777" w:rsidR="004D071F" w:rsidRPr="0057249E" w:rsidRDefault="004D071F" w:rsidP="00115F90">
            <w:pPr>
              <w:overflowPunct/>
              <w:autoSpaceDE/>
              <w:autoSpaceDN/>
              <w:adjustRightInd/>
              <w:ind w:right="1417"/>
              <w:textAlignment w:val="auto"/>
              <w:rPr>
                <w:rFonts w:ascii="Arial" w:hAnsi="Arial" w:cs="Arial"/>
                <w:b/>
                <w:szCs w:val="24"/>
                <w:lang w:eastAsia="en-US"/>
              </w:rPr>
            </w:pPr>
          </w:p>
          <w:p w14:paraId="37ADE6A8" w14:textId="77777777" w:rsidR="004D071F" w:rsidRPr="0057249E" w:rsidRDefault="004D071F" w:rsidP="00115F90">
            <w:pPr>
              <w:overflowPunct/>
              <w:autoSpaceDE/>
              <w:autoSpaceDN/>
              <w:adjustRightInd/>
              <w:ind w:right="1417"/>
              <w:textAlignment w:val="auto"/>
              <w:rPr>
                <w:rFonts w:ascii="Arial" w:hAnsi="Arial" w:cs="Arial"/>
                <w:b/>
                <w:szCs w:val="24"/>
                <w:lang w:eastAsia="en-US"/>
              </w:rPr>
            </w:pPr>
          </w:p>
          <w:p w14:paraId="25768AC2" w14:textId="77777777" w:rsidR="004D071F" w:rsidRPr="0057249E" w:rsidRDefault="004D071F" w:rsidP="00115F90">
            <w:pPr>
              <w:overflowPunct/>
              <w:autoSpaceDE/>
              <w:autoSpaceDN/>
              <w:adjustRightInd/>
              <w:ind w:right="1417"/>
              <w:textAlignment w:val="auto"/>
              <w:rPr>
                <w:rFonts w:ascii="Arial" w:hAnsi="Arial" w:cs="Arial"/>
                <w:b/>
                <w:szCs w:val="24"/>
                <w:lang w:eastAsia="en-US"/>
              </w:rPr>
            </w:pPr>
          </w:p>
        </w:tc>
        <w:tc>
          <w:tcPr>
            <w:tcW w:w="1559" w:type="dxa"/>
          </w:tcPr>
          <w:p w14:paraId="4FB5F224" w14:textId="1C862045" w:rsidR="005C3EA0" w:rsidRPr="0057249E" w:rsidRDefault="00AC07C9" w:rsidP="00115F90">
            <w:pPr>
              <w:overflowPunct/>
              <w:autoSpaceDE/>
              <w:autoSpaceDN/>
              <w:adjustRightInd/>
              <w:ind w:right="208"/>
              <w:textAlignment w:val="auto"/>
              <w:rPr>
                <w:rFonts w:ascii="Arial" w:hAnsi="Arial" w:cs="Arial"/>
                <w:b/>
                <w:szCs w:val="24"/>
                <w:lang w:eastAsia="en-US"/>
              </w:rPr>
            </w:pPr>
            <w:r>
              <w:rPr>
                <w:rFonts w:ascii="Arial" w:hAnsi="Arial" w:cs="Arial"/>
                <w:b/>
                <w:szCs w:val="24"/>
                <w:lang w:eastAsia="en-US"/>
              </w:rPr>
              <w:t>Essential/</w:t>
            </w:r>
            <w:r w:rsidR="005C3EA0" w:rsidRPr="0057249E">
              <w:rPr>
                <w:rFonts w:ascii="Arial" w:hAnsi="Arial" w:cs="Arial"/>
                <w:b/>
                <w:szCs w:val="24"/>
                <w:lang w:eastAsia="en-US"/>
              </w:rPr>
              <w:t>Desirable</w:t>
            </w:r>
          </w:p>
        </w:tc>
        <w:tc>
          <w:tcPr>
            <w:tcW w:w="1814" w:type="dxa"/>
          </w:tcPr>
          <w:p w14:paraId="12173BBA" w14:textId="77777777" w:rsidR="005C3EA0" w:rsidRPr="0057249E" w:rsidRDefault="005C3EA0" w:rsidP="00115F90">
            <w:pPr>
              <w:tabs>
                <w:tab w:val="left" w:pos="311"/>
                <w:tab w:val="left" w:pos="459"/>
              </w:tabs>
              <w:overflowPunct/>
              <w:autoSpaceDE/>
              <w:autoSpaceDN/>
              <w:adjustRightInd/>
              <w:ind w:right="116"/>
              <w:textAlignment w:val="auto"/>
              <w:rPr>
                <w:rFonts w:ascii="Arial" w:hAnsi="Arial" w:cs="Arial"/>
                <w:b/>
                <w:szCs w:val="24"/>
                <w:lang w:eastAsia="en-US"/>
              </w:rPr>
            </w:pPr>
            <w:r w:rsidRPr="0057249E">
              <w:rPr>
                <w:rFonts w:ascii="Arial" w:hAnsi="Arial" w:cs="Arial"/>
                <w:b/>
                <w:szCs w:val="24"/>
                <w:lang w:eastAsia="en-US"/>
              </w:rPr>
              <w:t>Method of Assessment</w:t>
            </w:r>
          </w:p>
          <w:p w14:paraId="205B1096" w14:textId="77777777" w:rsidR="005C3EA0" w:rsidRPr="0057249E" w:rsidRDefault="005C3EA0" w:rsidP="00115F90">
            <w:pPr>
              <w:tabs>
                <w:tab w:val="left" w:pos="311"/>
                <w:tab w:val="left" w:pos="459"/>
              </w:tabs>
              <w:overflowPunct/>
              <w:autoSpaceDE/>
              <w:autoSpaceDN/>
              <w:adjustRightInd/>
              <w:ind w:right="116"/>
              <w:textAlignment w:val="auto"/>
              <w:rPr>
                <w:rFonts w:ascii="Arial" w:hAnsi="Arial" w:cs="Arial"/>
                <w:b/>
                <w:szCs w:val="24"/>
                <w:lang w:eastAsia="en-US"/>
              </w:rPr>
            </w:pPr>
          </w:p>
          <w:p w14:paraId="6097FEF1" w14:textId="4D36F74A" w:rsidR="005C3EA0" w:rsidRPr="00AC07C9" w:rsidRDefault="005C3EA0" w:rsidP="00115F90">
            <w:pPr>
              <w:keepNext/>
              <w:tabs>
                <w:tab w:val="left" w:pos="255"/>
                <w:tab w:val="left" w:pos="311"/>
                <w:tab w:val="left" w:pos="459"/>
              </w:tabs>
              <w:overflowPunct/>
              <w:autoSpaceDE/>
              <w:autoSpaceDN/>
              <w:adjustRightInd/>
              <w:ind w:right="116"/>
              <w:textAlignment w:val="auto"/>
              <w:outlineLvl w:val="1"/>
              <w:rPr>
                <w:rFonts w:ascii="Arial" w:hAnsi="Arial" w:cs="Arial"/>
                <w:szCs w:val="24"/>
                <w:lang w:eastAsia="en-US"/>
              </w:rPr>
            </w:pPr>
            <w:r w:rsidRPr="00AC07C9">
              <w:rPr>
                <w:rFonts w:ascii="Arial" w:hAnsi="Arial" w:cs="Arial"/>
                <w:b/>
                <w:szCs w:val="24"/>
                <w:lang w:eastAsia="en-US"/>
              </w:rPr>
              <w:t>A</w:t>
            </w:r>
            <w:r w:rsidRPr="00AC07C9">
              <w:rPr>
                <w:rFonts w:ascii="Arial" w:hAnsi="Arial" w:cs="Arial"/>
                <w:szCs w:val="24"/>
                <w:lang w:eastAsia="en-US"/>
              </w:rPr>
              <w:t>pplication</w:t>
            </w:r>
          </w:p>
          <w:p w14:paraId="421C4316" w14:textId="5292DC4F" w:rsidR="005C3EA0" w:rsidRPr="00AC07C9" w:rsidRDefault="005C3EA0" w:rsidP="00115F90">
            <w:pPr>
              <w:tabs>
                <w:tab w:val="left" w:pos="255"/>
                <w:tab w:val="left" w:pos="311"/>
                <w:tab w:val="left" w:pos="459"/>
              </w:tabs>
              <w:overflowPunct/>
              <w:autoSpaceDE/>
              <w:autoSpaceDN/>
              <w:adjustRightInd/>
              <w:ind w:right="116"/>
              <w:textAlignment w:val="auto"/>
              <w:rPr>
                <w:rFonts w:ascii="Arial" w:hAnsi="Arial" w:cs="Arial"/>
                <w:szCs w:val="24"/>
                <w:lang w:eastAsia="en-US"/>
              </w:rPr>
            </w:pPr>
            <w:r w:rsidRPr="00AC07C9">
              <w:rPr>
                <w:rFonts w:ascii="Arial" w:hAnsi="Arial" w:cs="Arial"/>
                <w:b/>
                <w:szCs w:val="24"/>
                <w:lang w:eastAsia="en-US"/>
              </w:rPr>
              <w:t>I</w:t>
            </w:r>
            <w:r w:rsidRPr="00AC07C9">
              <w:rPr>
                <w:rFonts w:ascii="Arial" w:hAnsi="Arial" w:cs="Arial"/>
                <w:szCs w:val="24"/>
                <w:lang w:eastAsia="en-US"/>
              </w:rPr>
              <w:t>nterview</w:t>
            </w:r>
          </w:p>
          <w:p w14:paraId="51466D2C" w14:textId="2BDA34EB" w:rsidR="005C3EA0" w:rsidRPr="00AC07C9" w:rsidRDefault="005C3EA0" w:rsidP="00115F90">
            <w:pPr>
              <w:tabs>
                <w:tab w:val="left" w:pos="255"/>
                <w:tab w:val="left" w:pos="311"/>
                <w:tab w:val="left" w:pos="459"/>
              </w:tabs>
              <w:overflowPunct/>
              <w:autoSpaceDE/>
              <w:autoSpaceDN/>
              <w:adjustRightInd/>
              <w:ind w:right="116"/>
              <w:textAlignment w:val="auto"/>
              <w:rPr>
                <w:rFonts w:ascii="Arial" w:hAnsi="Arial" w:cs="Arial"/>
                <w:szCs w:val="24"/>
                <w:lang w:eastAsia="en-US"/>
              </w:rPr>
            </w:pPr>
            <w:r w:rsidRPr="00AC07C9">
              <w:rPr>
                <w:rFonts w:ascii="Arial" w:hAnsi="Arial" w:cs="Arial"/>
                <w:b/>
                <w:szCs w:val="24"/>
                <w:lang w:eastAsia="en-US"/>
              </w:rPr>
              <w:t>T</w:t>
            </w:r>
            <w:r w:rsidRPr="00AC07C9">
              <w:rPr>
                <w:rFonts w:ascii="Arial" w:hAnsi="Arial" w:cs="Arial"/>
                <w:szCs w:val="24"/>
                <w:lang w:eastAsia="en-US"/>
              </w:rPr>
              <w:t>est</w:t>
            </w:r>
          </w:p>
          <w:p w14:paraId="15D70415" w14:textId="7EF4C7D9" w:rsidR="005C3EA0" w:rsidRPr="00AC07C9" w:rsidRDefault="001371BD" w:rsidP="00115F90">
            <w:pPr>
              <w:keepNext/>
              <w:tabs>
                <w:tab w:val="left" w:pos="255"/>
                <w:tab w:val="left" w:pos="311"/>
                <w:tab w:val="left" w:pos="459"/>
              </w:tabs>
              <w:overflowPunct/>
              <w:autoSpaceDE/>
              <w:autoSpaceDN/>
              <w:adjustRightInd/>
              <w:ind w:right="116"/>
              <w:textAlignment w:val="auto"/>
              <w:outlineLvl w:val="1"/>
              <w:rPr>
                <w:rFonts w:ascii="Arial" w:hAnsi="Arial" w:cs="Arial"/>
                <w:szCs w:val="24"/>
                <w:lang w:eastAsia="en-US"/>
              </w:rPr>
            </w:pPr>
            <w:r w:rsidRPr="00AC07C9">
              <w:rPr>
                <w:rFonts w:ascii="Arial" w:hAnsi="Arial" w:cs="Arial"/>
                <w:b/>
                <w:szCs w:val="24"/>
                <w:lang w:eastAsia="en-US"/>
              </w:rPr>
              <w:t>D</w:t>
            </w:r>
            <w:r w:rsidRPr="00AC07C9">
              <w:rPr>
                <w:rFonts w:ascii="Arial" w:hAnsi="Arial" w:cs="Arial"/>
                <w:szCs w:val="24"/>
                <w:lang w:eastAsia="en-US"/>
              </w:rPr>
              <w:t>ocument</w:t>
            </w:r>
          </w:p>
          <w:p w14:paraId="2C559962" w14:textId="06D8A650" w:rsidR="005C3EA0" w:rsidRPr="0057249E" w:rsidRDefault="005C3EA0" w:rsidP="00115F90">
            <w:pPr>
              <w:tabs>
                <w:tab w:val="left" w:pos="476"/>
              </w:tabs>
              <w:overflowPunct/>
              <w:autoSpaceDE/>
              <w:autoSpaceDN/>
              <w:adjustRightInd/>
              <w:ind w:right="116"/>
              <w:textAlignment w:val="auto"/>
              <w:rPr>
                <w:rFonts w:ascii="Arial" w:hAnsi="Arial" w:cs="Arial"/>
                <w:b/>
                <w:szCs w:val="24"/>
                <w:lang w:eastAsia="en-US"/>
              </w:rPr>
            </w:pPr>
            <w:r w:rsidRPr="0057249E">
              <w:rPr>
                <w:rFonts w:ascii="Arial" w:hAnsi="Arial" w:cs="Arial"/>
                <w:b/>
                <w:szCs w:val="24"/>
                <w:lang w:eastAsia="en-US"/>
              </w:rPr>
              <w:tab/>
            </w:r>
          </w:p>
        </w:tc>
      </w:tr>
      <w:tr w:rsidR="005C3EA0" w:rsidRPr="0057249E" w14:paraId="65ECD936" w14:textId="77777777" w:rsidTr="00AC07C9">
        <w:tc>
          <w:tcPr>
            <w:tcW w:w="1946" w:type="dxa"/>
          </w:tcPr>
          <w:p w14:paraId="3196329F" w14:textId="77777777" w:rsidR="005C3EA0" w:rsidRPr="0057249E" w:rsidRDefault="00791165" w:rsidP="00115F90">
            <w:pPr>
              <w:overflowPunct/>
              <w:autoSpaceDE/>
              <w:autoSpaceDN/>
              <w:adjustRightInd/>
              <w:ind w:right="15"/>
              <w:textAlignment w:val="auto"/>
              <w:rPr>
                <w:rFonts w:ascii="Arial" w:hAnsi="Arial" w:cs="Arial"/>
                <w:szCs w:val="24"/>
                <w:lang w:eastAsia="en-US"/>
              </w:rPr>
            </w:pPr>
            <w:r w:rsidRPr="0057249E">
              <w:rPr>
                <w:rFonts w:ascii="Arial" w:hAnsi="Arial" w:cs="Arial"/>
                <w:szCs w:val="24"/>
                <w:lang w:eastAsia="en-US"/>
              </w:rPr>
              <w:t>Qualifications</w:t>
            </w:r>
            <w:r w:rsidR="005C3EA0" w:rsidRPr="0057249E">
              <w:rPr>
                <w:rFonts w:ascii="Arial" w:hAnsi="Arial" w:cs="Arial"/>
                <w:szCs w:val="24"/>
                <w:lang w:eastAsia="en-US"/>
              </w:rPr>
              <w:t xml:space="preserve"> &amp; Training</w:t>
            </w:r>
          </w:p>
        </w:tc>
        <w:tc>
          <w:tcPr>
            <w:tcW w:w="4428" w:type="dxa"/>
          </w:tcPr>
          <w:p w14:paraId="6A20D2CE" w14:textId="174BAB4C" w:rsidR="004D071F" w:rsidRPr="0057249E" w:rsidRDefault="00565E16" w:rsidP="00115F90">
            <w:pPr>
              <w:overflowPunct/>
              <w:autoSpaceDE/>
              <w:autoSpaceDN/>
              <w:adjustRightInd/>
              <w:ind w:right="279"/>
              <w:textAlignment w:val="auto"/>
              <w:rPr>
                <w:rFonts w:ascii="Arial" w:hAnsi="Arial" w:cs="Arial"/>
                <w:szCs w:val="24"/>
                <w:lang w:eastAsia="en-US"/>
              </w:rPr>
            </w:pPr>
            <w:r w:rsidRPr="0057249E">
              <w:rPr>
                <w:rFonts w:ascii="Arial" w:hAnsi="Arial" w:cs="Arial"/>
                <w:szCs w:val="24"/>
                <w:lang w:eastAsia="en-US"/>
              </w:rPr>
              <w:t>Educated to</w:t>
            </w:r>
            <w:r w:rsidR="007F0C01" w:rsidRPr="0057249E">
              <w:rPr>
                <w:rFonts w:ascii="Arial" w:hAnsi="Arial" w:cs="Arial"/>
                <w:szCs w:val="24"/>
                <w:lang w:eastAsia="en-US"/>
              </w:rPr>
              <w:t xml:space="preserve"> </w:t>
            </w:r>
            <w:r w:rsidR="005C3EA0" w:rsidRPr="0057249E">
              <w:rPr>
                <w:rFonts w:ascii="Arial" w:hAnsi="Arial" w:cs="Arial"/>
                <w:szCs w:val="24"/>
                <w:lang w:eastAsia="en-US"/>
              </w:rPr>
              <w:t>degree level</w:t>
            </w:r>
            <w:r w:rsidR="007F0C01" w:rsidRPr="0057249E">
              <w:rPr>
                <w:rFonts w:ascii="Arial" w:hAnsi="Arial" w:cs="Arial"/>
                <w:szCs w:val="24"/>
                <w:lang w:eastAsia="en-US"/>
              </w:rPr>
              <w:t xml:space="preserve"> or</w:t>
            </w:r>
            <w:r w:rsidR="004D071F" w:rsidRPr="0057249E">
              <w:rPr>
                <w:rFonts w:ascii="Arial" w:hAnsi="Arial" w:cs="Arial"/>
                <w:szCs w:val="24"/>
                <w:lang w:eastAsia="en-US"/>
              </w:rPr>
              <w:t xml:space="preserve"> equivalent experience</w:t>
            </w:r>
          </w:p>
          <w:p w14:paraId="084408E6" w14:textId="77777777" w:rsidR="004D071F" w:rsidRPr="0057249E" w:rsidRDefault="004D071F" w:rsidP="00115F90">
            <w:pPr>
              <w:overflowPunct/>
              <w:autoSpaceDE/>
              <w:autoSpaceDN/>
              <w:adjustRightInd/>
              <w:ind w:right="279"/>
              <w:textAlignment w:val="auto"/>
              <w:rPr>
                <w:rFonts w:ascii="Arial" w:hAnsi="Arial" w:cs="Arial"/>
                <w:szCs w:val="24"/>
                <w:lang w:eastAsia="en-US"/>
              </w:rPr>
            </w:pPr>
          </w:p>
          <w:p w14:paraId="6411404E" w14:textId="2951B049" w:rsidR="004D071F" w:rsidRPr="0057249E" w:rsidRDefault="001371BD" w:rsidP="00115F90">
            <w:pPr>
              <w:overflowPunct/>
              <w:autoSpaceDE/>
              <w:autoSpaceDN/>
              <w:adjustRightInd/>
              <w:ind w:right="279"/>
              <w:textAlignment w:val="auto"/>
              <w:rPr>
                <w:rFonts w:ascii="Arial" w:hAnsi="Arial" w:cs="Arial"/>
                <w:szCs w:val="24"/>
                <w:lang w:eastAsia="en-US"/>
              </w:rPr>
            </w:pPr>
            <w:r w:rsidRPr="0057249E">
              <w:rPr>
                <w:rFonts w:ascii="Arial" w:hAnsi="Arial" w:cs="Arial"/>
                <w:szCs w:val="24"/>
                <w:lang w:eastAsia="en-US"/>
              </w:rPr>
              <w:t xml:space="preserve">Chartered </w:t>
            </w:r>
            <w:r w:rsidR="000C7E5C" w:rsidRPr="0057249E">
              <w:rPr>
                <w:rFonts w:ascii="Arial" w:hAnsi="Arial" w:cs="Arial"/>
                <w:szCs w:val="24"/>
                <w:lang w:eastAsia="en-US"/>
              </w:rPr>
              <w:t xml:space="preserve">Membership of the </w:t>
            </w:r>
            <w:r w:rsidR="005C3EA0" w:rsidRPr="0057249E">
              <w:rPr>
                <w:rFonts w:ascii="Arial" w:hAnsi="Arial" w:cs="Arial"/>
                <w:szCs w:val="24"/>
                <w:lang w:eastAsia="en-US"/>
              </w:rPr>
              <w:t>CIPD</w:t>
            </w:r>
            <w:r w:rsidR="00565E16" w:rsidRPr="0057249E">
              <w:rPr>
                <w:rFonts w:ascii="Arial" w:hAnsi="Arial" w:cs="Arial"/>
                <w:szCs w:val="24"/>
                <w:lang w:eastAsia="en-US"/>
              </w:rPr>
              <w:t xml:space="preserve"> </w:t>
            </w:r>
            <w:r w:rsidR="000C7E5C" w:rsidRPr="0057249E">
              <w:rPr>
                <w:rFonts w:ascii="Arial" w:hAnsi="Arial" w:cs="Arial"/>
                <w:szCs w:val="24"/>
                <w:lang w:eastAsia="en-US"/>
              </w:rPr>
              <w:t>or equivalent experience</w:t>
            </w:r>
          </w:p>
          <w:p w14:paraId="35160DC9" w14:textId="071C77A5" w:rsidR="00947F99" w:rsidRPr="0057249E" w:rsidRDefault="00947F99" w:rsidP="00115F90">
            <w:pPr>
              <w:overflowPunct/>
              <w:autoSpaceDE/>
              <w:autoSpaceDN/>
              <w:adjustRightInd/>
              <w:ind w:right="279"/>
              <w:textAlignment w:val="auto"/>
              <w:rPr>
                <w:rFonts w:ascii="Arial" w:hAnsi="Arial" w:cs="Arial"/>
                <w:szCs w:val="24"/>
                <w:lang w:eastAsia="en-US"/>
              </w:rPr>
            </w:pPr>
          </w:p>
        </w:tc>
        <w:tc>
          <w:tcPr>
            <w:tcW w:w="1559" w:type="dxa"/>
          </w:tcPr>
          <w:p w14:paraId="2A1BB4A2" w14:textId="77777777" w:rsidR="005C3EA0" w:rsidRPr="0057249E" w:rsidRDefault="000338B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03ED71D0"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4733EC90"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2E072C67"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tc>
        <w:tc>
          <w:tcPr>
            <w:tcW w:w="1814" w:type="dxa"/>
          </w:tcPr>
          <w:p w14:paraId="643F27F5" w14:textId="0DA085D4" w:rsidR="005C3EA0" w:rsidRPr="0057249E" w:rsidRDefault="00E40048"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D</w:t>
            </w:r>
          </w:p>
        </w:tc>
      </w:tr>
      <w:tr w:rsidR="005C3EA0" w:rsidRPr="0057249E" w14:paraId="7E31BC9F" w14:textId="77777777" w:rsidTr="00AC07C9">
        <w:tc>
          <w:tcPr>
            <w:tcW w:w="1946" w:type="dxa"/>
          </w:tcPr>
          <w:p w14:paraId="4A55EC72" w14:textId="77777777" w:rsidR="005C3EA0" w:rsidRPr="0057249E" w:rsidRDefault="005C3EA0" w:rsidP="00115F90">
            <w:pPr>
              <w:overflowPunct/>
              <w:autoSpaceDE/>
              <w:autoSpaceDN/>
              <w:adjustRightInd/>
              <w:textAlignment w:val="auto"/>
              <w:rPr>
                <w:rFonts w:ascii="Arial" w:hAnsi="Arial" w:cs="Arial"/>
                <w:szCs w:val="24"/>
                <w:lang w:eastAsia="en-US"/>
              </w:rPr>
            </w:pPr>
            <w:r w:rsidRPr="0057249E">
              <w:rPr>
                <w:rFonts w:ascii="Arial" w:hAnsi="Arial" w:cs="Arial"/>
                <w:szCs w:val="24"/>
                <w:lang w:eastAsia="en-US"/>
              </w:rPr>
              <w:t>Experience</w:t>
            </w:r>
          </w:p>
          <w:p w14:paraId="5D5CA69B" w14:textId="77777777" w:rsidR="005C3EA0" w:rsidRPr="0057249E" w:rsidRDefault="005C3EA0" w:rsidP="00115F90">
            <w:pPr>
              <w:overflowPunct/>
              <w:autoSpaceDE/>
              <w:autoSpaceDN/>
              <w:adjustRightInd/>
              <w:textAlignment w:val="auto"/>
              <w:rPr>
                <w:rFonts w:ascii="Arial" w:hAnsi="Arial" w:cs="Arial"/>
                <w:szCs w:val="24"/>
                <w:lang w:eastAsia="en-US"/>
              </w:rPr>
            </w:pPr>
          </w:p>
        </w:tc>
        <w:tc>
          <w:tcPr>
            <w:tcW w:w="4428" w:type="dxa"/>
          </w:tcPr>
          <w:p w14:paraId="4670764E" w14:textId="1C8379E4" w:rsidR="000C7E5C" w:rsidRPr="0057249E" w:rsidRDefault="000C7E5C" w:rsidP="00115F90">
            <w:pPr>
              <w:overflowPunct/>
              <w:autoSpaceDE/>
              <w:autoSpaceDN/>
              <w:adjustRightInd/>
              <w:ind w:right="279"/>
              <w:textAlignment w:val="auto"/>
              <w:rPr>
                <w:rFonts w:ascii="Arial" w:hAnsi="Arial" w:cs="Arial"/>
                <w:szCs w:val="24"/>
                <w:lang w:eastAsia="en-US"/>
              </w:rPr>
            </w:pPr>
            <w:r w:rsidRPr="0057249E">
              <w:rPr>
                <w:rFonts w:ascii="Arial" w:hAnsi="Arial" w:cs="Arial"/>
                <w:szCs w:val="24"/>
                <w:lang w:eastAsia="en-US"/>
              </w:rPr>
              <w:t>Significant experience in a similar role, including experience of policy development, staff consultation and formal disciplina</w:t>
            </w:r>
            <w:r w:rsidR="00B275EF" w:rsidRPr="0057249E">
              <w:rPr>
                <w:rFonts w:ascii="Arial" w:hAnsi="Arial" w:cs="Arial"/>
                <w:szCs w:val="24"/>
                <w:lang w:eastAsia="en-US"/>
              </w:rPr>
              <w:t>ry processes to dismissal level</w:t>
            </w:r>
          </w:p>
          <w:p w14:paraId="7AE7E7AE" w14:textId="2DB005D5" w:rsidR="00115F90" w:rsidRPr="0057249E" w:rsidRDefault="00115F90" w:rsidP="00115F90">
            <w:pPr>
              <w:overflowPunct/>
              <w:autoSpaceDE/>
              <w:autoSpaceDN/>
              <w:adjustRightInd/>
              <w:ind w:right="279"/>
              <w:textAlignment w:val="auto"/>
              <w:rPr>
                <w:rFonts w:ascii="Arial" w:hAnsi="Arial" w:cs="Arial"/>
                <w:szCs w:val="24"/>
                <w:lang w:eastAsia="en-US"/>
              </w:rPr>
            </w:pPr>
          </w:p>
          <w:p w14:paraId="54DC8D86" w14:textId="151C21CD" w:rsidR="00115F90" w:rsidRPr="0057249E" w:rsidRDefault="00115F90" w:rsidP="00115F90">
            <w:pPr>
              <w:overflowPunct/>
              <w:autoSpaceDE/>
              <w:autoSpaceDN/>
              <w:adjustRightInd/>
              <w:ind w:right="279"/>
              <w:textAlignment w:val="auto"/>
              <w:rPr>
                <w:rFonts w:ascii="Arial" w:hAnsi="Arial" w:cs="Arial"/>
                <w:szCs w:val="24"/>
                <w:lang w:eastAsia="en-US"/>
              </w:rPr>
            </w:pPr>
            <w:r w:rsidRPr="0057249E">
              <w:rPr>
                <w:rFonts w:ascii="Arial" w:hAnsi="Arial" w:cs="Arial"/>
                <w:szCs w:val="24"/>
              </w:rPr>
              <w:t>Proven HR generalist experience, ideally within a unionised or public sector environment.</w:t>
            </w:r>
          </w:p>
          <w:p w14:paraId="278F1CE3" w14:textId="69FDACAF" w:rsidR="000C7E5C" w:rsidRPr="0057249E" w:rsidRDefault="000C7E5C" w:rsidP="00115F90">
            <w:pPr>
              <w:overflowPunct/>
              <w:autoSpaceDE/>
              <w:autoSpaceDN/>
              <w:adjustRightInd/>
              <w:ind w:right="279"/>
              <w:textAlignment w:val="auto"/>
              <w:rPr>
                <w:rFonts w:ascii="Arial" w:hAnsi="Arial" w:cs="Arial"/>
                <w:szCs w:val="24"/>
                <w:lang w:eastAsia="en-US"/>
              </w:rPr>
            </w:pPr>
          </w:p>
          <w:p w14:paraId="72D7C71A" w14:textId="77777777" w:rsidR="005C3EA0" w:rsidRPr="0057249E" w:rsidRDefault="000C7E5C" w:rsidP="00115F90">
            <w:pPr>
              <w:overflowPunct/>
              <w:autoSpaceDE/>
              <w:autoSpaceDN/>
              <w:adjustRightInd/>
              <w:ind w:right="279"/>
              <w:textAlignment w:val="auto"/>
              <w:rPr>
                <w:rFonts w:ascii="Arial" w:hAnsi="Arial" w:cs="Arial"/>
                <w:szCs w:val="24"/>
                <w:lang w:eastAsia="en-US"/>
              </w:rPr>
            </w:pPr>
            <w:r w:rsidRPr="0057249E">
              <w:rPr>
                <w:rFonts w:ascii="Arial" w:hAnsi="Arial" w:cs="Arial"/>
                <w:szCs w:val="24"/>
                <w:lang w:eastAsia="en-US"/>
              </w:rPr>
              <w:t>Experience of staff management or supervision</w:t>
            </w:r>
          </w:p>
          <w:p w14:paraId="635E2768" w14:textId="77777777" w:rsidR="00947F99" w:rsidRPr="0057249E" w:rsidRDefault="00947F99" w:rsidP="00115F90">
            <w:pPr>
              <w:overflowPunct/>
              <w:autoSpaceDE/>
              <w:autoSpaceDN/>
              <w:adjustRightInd/>
              <w:ind w:right="279"/>
              <w:textAlignment w:val="auto"/>
              <w:rPr>
                <w:rFonts w:ascii="Arial" w:hAnsi="Arial" w:cs="Arial"/>
                <w:szCs w:val="24"/>
                <w:lang w:eastAsia="en-US"/>
              </w:rPr>
            </w:pPr>
          </w:p>
          <w:p w14:paraId="52987EA9" w14:textId="76BA44CC" w:rsidR="00947F99" w:rsidRPr="0057249E" w:rsidRDefault="00947F99" w:rsidP="00115F90">
            <w:pPr>
              <w:overflowPunct/>
              <w:autoSpaceDE/>
              <w:autoSpaceDN/>
              <w:adjustRightInd/>
              <w:ind w:right="279"/>
              <w:textAlignment w:val="auto"/>
              <w:rPr>
                <w:rFonts w:ascii="Arial" w:hAnsi="Arial" w:cs="Arial"/>
                <w:szCs w:val="24"/>
              </w:rPr>
            </w:pPr>
            <w:r w:rsidRPr="0057249E">
              <w:rPr>
                <w:rFonts w:ascii="Arial" w:hAnsi="Arial" w:cs="Arial"/>
                <w:szCs w:val="24"/>
              </w:rPr>
              <w:t xml:space="preserve">Experience delivering training </w:t>
            </w:r>
          </w:p>
          <w:p w14:paraId="3854080F" w14:textId="62EE4244" w:rsidR="00947F99" w:rsidRPr="0057249E" w:rsidRDefault="00947F99" w:rsidP="001371BD">
            <w:pPr>
              <w:overflowPunct/>
              <w:autoSpaceDE/>
              <w:autoSpaceDN/>
              <w:adjustRightInd/>
              <w:ind w:right="279"/>
              <w:textAlignment w:val="auto"/>
              <w:rPr>
                <w:rFonts w:ascii="Arial" w:hAnsi="Arial" w:cs="Arial"/>
                <w:szCs w:val="24"/>
                <w:lang w:eastAsia="en-US"/>
              </w:rPr>
            </w:pPr>
          </w:p>
        </w:tc>
        <w:tc>
          <w:tcPr>
            <w:tcW w:w="1559" w:type="dxa"/>
          </w:tcPr>
          <w:p w14:paraId="0AC5E7E4" w14:textId="77777777" w:rsidR="0052411C" w:rsidRPr="0057249E" w:rsidRDefault="0052411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655DD165" w14:textId="77777777" w:rsidR="0052411C" w:rsidRPr="0057249E" w:rsidRDefault="0052411C" w:rsidP="00115F90">
            <w:pPr>
              <w:ind w:right="1417"/>
              <w:rPr>
                <w:rFonts w:ascii="Arial" w:hAnsi="Arial" w:cs="Arial"/>
                <w:szCs w:val="24"/>
                <w:lang w:eastAsia="en-US"/>
              </w:rPr>
            </w:pPr>
          </w:p>
          <w:p w14:paraId="5B36F90A" w14:textId="77777777" w:rsidR="000C7E5C" w:rsidRPr="0057249E" w:rsidRDefault="000C7E5C" w:rsidP="00115F90">
            <w:pPr>
              <w:ind w:right="1417"/>
              <w:rPr>
                <w:rFonts w:ascii="Arial" w:hAnsi="Arial" w:cs="Arial"/>
                <w:szCs w:val="24"/>
                <w:lang w:eastAsia="en-US"/>
              </w:rPr>
            </w:pPr>
          </w:p>
          <w:p w14:paraId="66FCDD4E" w14:textId="77777777" w:rsidR="000C7E5C" w:rsidRPr="0057249E" w:rsidRDefault="000C7E5C" w:rsidP="00115F90">
            <w:pPr>
              <w:ind w:right="1417"/>
              <w:rPr>
                <w:rFonts w:ascii="Arial" w:hAnsi="Arial" w:cs="Arial"/>
                <w:szCs w:val="24"/>
                <w:lang w:eastAsia="en-US"/>
              </w:rPr>
            </w:pPr>
          </w:p>
          <w:p w14:paraId="0DC2F007" w14:textId="77777777" w:rsidR="000C7E5C" w:rsidRPr="0057249E" w:rsidRDefault="000C7E5C" w:rsidP="00115F90">
            <w:pPr>
              <w:ind w:right="1417"/>
              <w:rPr>
                <w:rFonts w:ascii="Arial" w:hAnsi="Arial" w:cs="Arial"/>
                <w:szCs w:val="24"/>
                <w:lang w:eastAsia="en-US"/>
              </w:rPr>
            </w:pPr>
          </w:p>
          <w:p w14:paraId="06FC0B4D" w14:textId="6A26B514" w:rsidR="00115F90" w:rsidRPr="0057249E" w:rsidRDefault="00115F90" w:rsidP="00115F90">
            <w:pPr>
              <w:ind w:right="1417"/>
              <w:rPr>
                <w:rFonts w:ascii="Arial" w:hAnsi="Arial" w:cs="Arial"/>
                <w:szCs w:val="24"/>
                <w:lang w:eastAsia="en-US"/>
              </w:rPr>
            </w:pPr>
          </w:p>
          <w:p w14:paraId="4F20AEEB" w14:textId="33E34051" w:rsidR="00115F90" w:rsidRPr="0057249E" w:rsidRDefault="00115F90" w:rsidP="00115F90">
            <w:pPr>
              <w:ind w:right="1417"/>
              <w:rPr>
                <w:rFonts w:ascii="Arial" w:hAnsi="Arial" w:cs="Arial"/>
                <w:szCs w:val="24"/>
                <w:lang w:eastAsia="en-US"/>
              </w:rPr>
            </w:pPr>
            <w:r w:rsidRPr="0057249E">
              <w:rPr>
                <w:rFonts w:ascii="Arial" w:hAnsi="Arial" w:cs="Arial"/>
                <w:szCs w:val="24"/>
                <w:lang w:eastAsia="en-US"/>
              </w:rPr>
              <w:t>E</w:t>
            </w:r>
          </w:p>
          <w:p w14:paraId="412CD41D" w14:textId="30274030" w:rsidR="000C7E5C" w:rsidRPr="0057249E" w:rsidRDefault="000C7E5C" w:rsidP="00115F90">
            <w:pPr>
              <w:ind w:right="1417"/>
              <w:rPr>
                <w:rFonts w:ascii="Arial" w:hAnsi="Arial" w:cs="Arial"/>
                <w:szCs w:val="24"/>
                <w:lang w:eastAsia="en-US"/>
              </w:rPr>
            </w:pPr>
          </w:p>
          <w:p w14:paraId="76BF68A1" w14:textId="02B5086B" w:rsidR="00115F90" w:rsidRPr="0057249E" w:rsidRDefault="00115F90" w:rsidP="00115F90">
            <w:pPr>
              <w:ind w:right="1417"/>
              <w:rPr>
                <w:rFonts w:ascii="Arial" w:hAnsi="Arial" w:cs="Arial"/>
                <w:szCs w:val="24"/>
                <w:lang w:eastAsia="en-US"/>
              </w:rPr>
            </w:pPr>
          </w:p>
          <w:p w14:paraId="6FD2218B" w14:textId="77777777" w:rsidR="005C3EA0" w:rsidRPr="0057249E" w:rsidRDefault="000C7E5C" w:rsidP="00115F90">
            <w:pPr>
              <w:ind w:right="1417"/>
              <w:rPr>
                <w:rFonts w:ascii="Arial" w:hAnsi="Arial" w:cs="Arial"/>
                <w:szCs w:val="24"/>
                <w:lang w:eastAsia="en-US"/>
              </w:rPr>
            </w:pPr>
            <w:r w:rsidRPr="0057249E">
              <w:rPr>
                <w:rFonts w:ascii="Arial" w:hAnsi="Arial" w:cs="Arial"/>
                <w:szCs w:val="24"/>
                <w:lang w:eastAsia="en-US"/>
              </w:rPr>
              <w:t>D</w:t>
            </w:r>
          </w:p>
          <w:p w14:paraId="6B5DB67F" w14:textId="77777777" w:rsidR="000C7E5C" w:rsidRPr="0057249E" w:rsidRDefault="000C7E5C" w:rsidP="00115F90">
            <w:pPr>
              <w:ind w:right="1417"/>
              <w:rPr>
                <w:rFonts w:ascii="Arial" w:hAnsi="Arial" w:cs="Arial"/>
                <w:szCs w:val="24"/>
                <w:lang w:eastAsia="en-US"/>
              </w:rPr>
            </w:pPr>
          </w:p>
          <w:p w14:paraId="7C04332D" w14:textId="76109F40" w:rsidR="000C7E5C" w:rsidRDefault="000C7E5C" w:rsidP="00115F90">
            <w:pPr>
              <w:ind w:right="1417"/>
              <w:rPr>
                <w:rFonts w:ascii="Arial" w:hAnsi="Arial" w:cs="Arial"/>
                <w:szCs w:val="24"/>
                <w:lang w:eastAsia="en-US"/>
              </w:rPr>
            </w:pPr>
          </w:p>
          <w:p w14:paraId="58D9C4CC" w14:textId="77777777" w:rsidR="00762D2C" w:rsidRPr="0057249E" w:rsidRDefault="00762D2C" w:rsidP="00115F90">
            <w:pPr>
              <w:ind w:right="1417"/>
              <w:rPr>
                <w:rFonts w:ascii="Arial" w:hAnsi="Arial" w:cs="Arial"/>
                <w:szCs w:val="24"/>
                <w:lang w:eastAsia="en-US"/>
              </w:rPr>
            </w:pPr>
          </w:p>
          <w:p w14:paraId="482C525D" w14:textId="77777777" w:rsidR="000C7E5C" w:rsidRPr="0057249E" w:rsidRDefault="000C7E5C" w:rsidP="00115F90">
            <w:pPr>
              <w:ind w:right="1417"/>
              <w:rPr>
                <w:rFonts w:ascii="Arial" w:hAnsi="Arial" w:cs="Arial"/>
                <w:szCs w:val="24"/>
                <w:lang w:eastAsia="en-US"/>
              </w:rPr>
            </w:pPr>
            <w:r w:rsidRPr="0057249E">
              <w:rPr>
                <w:rFonts w:ascii="Arial" w:hAnsi="Arial" w:cs="Arial"/>
                <w:szCs w:val="24"/>
                <w:lang w:eastAsia="en-US"/>
              </w:rPr>
              <w:t>D</w:t>
            </w:r>
          </w:p>
        </w:tc>
        <w:tc>
          <w:tcPr>
            <w:tcW w:w="1814" w:type="dxa"/>
          </w:tcPr>
          <w:p w14:paraId="67608DED" w14:textId="79052482" w:rsidR="005C3EA0" w:rsidRPr="0057249E" w:rsidRDefault="00AC07C9" w:rsidP="00115F90">
            <w:pPr>
              <w:overflowPunct/>
              <w:autoSpaceDE/>
              <w:autoSpaceDN/>
              <w:adjustRightInd/>
              <w:ind w:right="1417"/>
              <w:textAlignment w:val="auto"/>
              <w:rPr>
                <w:rFonts w:ascii="Arial" w:hAnsi="Arial" w:cs="Arial"/>
                <w:szCs w:val="24"/>
                <w:lang w:eastAsia="en-US"/>
              </w:rPr>
            </w:pPr>
            <w:r>
              <w:rPr>
                <w:rFonts w:ascii="Arial" w:hAnsi="Arial" w:cs="Arial"/>
                <w:szCs w:val="24"/>
                <w:lang w:eastAsia="en-US"/>
              </w:rPr>
              <w:t>AI</w:t>
            </w:r>
          </w:p>
        </w:tc>
      </w:tr>
      <w:tr w:rsidR="005C3EA0" w:rsidRPr="0057249E" w14:paraId="7BD0E2AA" w14:textId="77777777" w:rsidTr="00AC07C9">
        <w:tc>
          <w:tcPr>
            <w:tcW w:w="1946" w:type="dxa"/>
          </w:tcPr>
          <w:p w14:paraId="551E25CF" w14:textId="77777777" w:rsidR="005C3EA0" w:rsidRPr="0057249E" w:rsidRDefault="005C3EA0" w:rsidP="00115F90">
            <w:pPr>
              <w:overflowPunct/>
              <w:autoSpaceDE/>
              <w:autoSpaceDN/>
              <w:adjustRightInd/>
              <w:ind w:right="156"/>
              <w:textAlignment w:val="auto"/>
              <w:rPr>
                <w:rFonts w:ascii="Arial" w:hAnsi="Arial" w:cs="Arial"/>
                <w:szCs w:val="24"/>
                <w:lang w:eastAsia="en-US"/>
              </w:rPr>
            </w:pPr>
            <w:r w:rsidRPr="0057249E">
              <w:rPr>
                <w:rFonts w:ascii="Arial" w:hAnsi="Arial" w:cs="Arial"/>
                <w:szCs w:val="24"/>
                <w:lang w:eastAsia="en-US"/>
              </w:rPr>
              <w:t>Knowledge</w:t>
            </w:r>
          </w:p>
          <w:p w14:paraId="009D4E65" w14:textId="77777777" w:rsidR="005C3EA0" w:rsidRPr="0057249E" w:rsidRDefault="005C3EA0" w:rsidP="00115F90">
            <w:pPr>
              <w:overflowPunct/>
              <w:autoSpaceDE/>
              <w:autoSpaceDN/>
              <w:adjustRightInd/>
              <w:ind w:right="156"/>
              <w:textAlignment w:val="auto"/>
              <w:rPr>
                <w:rFonts w:ascii="Arial" w:hAnsi="Arial" w:cs="Arial"/>
                <w:szCs w:val="24"/>
                <w:lang w:eastAsia="en-US"/>
              </w:rPr>
            </w:pPr>
          </w:p>
        </w:tc>
        <w:tc>
          <w:tcPr>
            <w:tcW w:w="4428" w:type="dxa"/>
          </w:tcPr>
          <w:p w14:paraId="2DD52427" w14:textId="18C36906" w:rsidR="005C3EA0" w:rsidRPr="0057249E" w:rsidRDefault="005C3EA0"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Up to date knowledge of employment legislation</w:t>
            </w:r>
            <w:r w:rsidR="003717C8" w:rsidRPr="0057249E">
              <w:rPr>
                <w:rFonts w:ascii="Arial" w:hAnsi="Arial" w:cs="Arial"/>
                <w:szCs w:val="24"/>
                <w:lang w:eastAsia="en-US"/>
              </w:rPr>
              <w:t xml:space="preserve"> and HR procedures</w:t>
            </w:r>
          </w:p>
          <w:p w14:paraId="1BA0C6AD" w14:textId="01F296DF" w:rsidR="00115F90" w:rsidRPr="0057249E" w:rsidRDefault="00115F90" w:rsidP="00115F90">
            <w:pPr>
              <w:overflowPunct/>
              <w:autoSpaceDE/>
              <w:autoSpaceDN/>
              <w:adjustRightInd/>
              <w:ind w:right="137"/>
              <w:textAlignment w:val="auto"/>
              <w:rPr>
                <w:rFonts w:ascii="Arial" w:hAnsi="Arial" w:cs="Arial"/>
                <w:szCs w:val="24"/>
                <w:lang w:eastAsia="en-US"/>
              </w:rPr>
            </w:pPr>
          </w:p>
          <w:p w14:paraId="52928915" w14:textId="05411C0B" w:rsidR="00115F90" w:rsidRPr="0057249E" w:rsidRDefault="00115F90"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rPr>
              <w:t>Experience managing complex casework, policy development, or organisational change initiatives.</w:t>
            </w:r>
          </w:p>
          <w:p w14:paraId="22CDF842" w14:textId="52B9B97E" w:rsidR="00115F90" w:rsidRPr="0057249E" w:rsidRDefault="00115F90" w:rsidP="00115F90">
            <w:pPr>
              <w:overflowPunct/>
              <w:autoSpaceDE/>
              <w:autoSpaceDN/>
              <w:adjustRightInd/>
              <w:ind w:right="137"/>
              <w:textAlignment w:val="auto"/>
              <w:rPr>
                <w:rFonts w:ascii="Arial" w:hAnsi="Arial" w:cs="Arial"/>
                <w:szCs w:val="24"/>
                <w:lang w:eastAsia="en-US"/>
              </w:rPr>
            </w:pPr>
          </w:p>
          <w:p w14:paraId="3A0DF57C" w14:textId="6CD04549" w:rsidR="00115F90" w:rsidRPr="0057249E" w:rsidRDefault="00115F90"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rPr>
              <w:t>Up-to-date knowledge of UK employment law and public sector policies.</w:t>
            </w:r>
          </w:p>
          <w:p w14:paraId="64D8AD21" w14:textId="77777777" w:rsidR="00565E16" w:rsidRPr="0057249E" w:rsidRDefault="00565E16" w:rsidP="00115F90">
            <w:pPr>
              <w:overflowPunct/>
              <w:autoSpaceDE/>
              <w:autoSpaceDN/>
              <w:adjustRightInd/>
              <w:ind w:right="137"/>
              <w:textAlignment w:val="auto"/>
              <w:rPr>
                <w:rFonts w:ascii="Arial" w:hAnsi="Arial" w:cs="Arial"/>
                <w:szCs w:val="24"/>
                <w:lang w:eastAsia="en-US"/>
              </w:rPr>
            </w:pPr>
          </w:p>
          <w:p w14:paraId="6776C2D6" w14:textId="77777777" w:rsidR="00525D6B" w:rsidRPr="0057249E" w:rsidRDefault="00565E16"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Knowledge of terms and conditions of employment</w:t>
            </w:r>
            <w:r w:rsidR="000C7E5C" w:rsidRPr="0057249E">
              <w:rPr>
                <w:rFonts w:ascii="Arial" w:hAnsi="Arial" w:cs="Arial"/>
                <w:szCs w:val="24"/>
                <w:lang w:eastAsia="en-US"/>
              </w:rPr>
              <w:t xml:space="preserve"> and the workforce challenges in local government</w:t>
            </w:r>
          </w:p>
          <w:p w14:paraId="521D66DB" w14:textId="77777777" w:rsidR="00504054" w:rsidRPr="0057249E" w:rsidRDefault="00504054" w:rsidP="00115F90">
            <w:pPr>
              <w:overflowPunct/>
              <w:autoSpaceDE/>
              <w:autoSpaceDN/>
              <w:adjustRightInd/>
              <w:ind w:right="137"/>
              <w:textAlignment w:val="auto"/>
              <w:rPr>
                <w:rFonts w:ascii="Arial" w:hAnsi="Arial" w:cs="Arial"/>
                <w:szCs w:val="24"/>
                <w:lang w:eastAsia="en-US"/>
              </w:rPr>
            </w:pPr>
          </w:p>
          <w:p w14:paraId="4CFFB49A" w14:textId="77777777" w:rsidR="005C3EA0" w:rsidRPr="0057249E" w:rsidRDefault="00525D6B"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In depth understanding of equal opportunities in employment</w:t>
            </w:r>
          </w:p>
          <w:p w14:paraId="08C05802" w14:textId="77777777" w:rsidR="00791165" w:rsidRPr="0057249E" w:rsidRDefault="00791165" w:rsidP="00115F90">
            <w:pPr>
              <w:overflowPunct/>
              <w:autoSpaceDE/>
              <w:autoSpaceDN/>
              <w:adjustRightInd/>
              <w:ind w:right="137"/>
              <w:textAlignment w:val="auto"/>
              <w:rPr>
                <w:rFonts w:ascii="Arial" w:hAnsi="Arial" w:cs="Arial"/>
                <w:szCs w:val="24"/>
                <w:lang w:eastAsia="en-US"/>
              </w:rPr>
            </w:pPr>
          </w:p>
          <w:p w14:paraId="55FCF2F5" w14:textId="77777777" w:rsidR="005C3EA0" w:rsidRPr="0057249E" w:rsidRDefault="005C3EA0" w:rsidP="00115F90">
            <w:p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Knowledge of Political and Democratic context in which the Council operates</w:t>
            </w:r>
          </w:p>
          <w:p w14:paraId="64017D9D" w14:textId="77777777" w:rsidR="003717C8" w:rsidRPr="0057249E" w:rsidRDefault="003717C8" w:rsidP="00115F90">
            <w:pPr>
              <w:overflowPunct/>
              <w:autoSpaceDE/>
              <w:autoSpaceDN/>
              <w:adjustRightInd/>
              <w:ind w:right="137"/>
              <w:textAlignment w:val="auto"/>
              <w:rPr>
                <w:rFonts w:ascii="Arial" w:hAnsi="Arial" w:cs="Arial"/>
                <w:szCs w:val="24"/>
                <w:lang w:eastAsia="en-US"/>
              </w:rPr>
            </w:pPr>
          </w:p>
          <w:p w14:paraId="283CDD5B" w14:textId="64E0D7C0" w:rsidR="005C3EA0" w:rsidRPr="0057249E" w:rsidRDefault="003717C8" w:rsidP="00115F90">
            <w:pPr>
              <w:overflowPunct/>
              <w:autoSpaceDE/>
              <w:autoSpaceDN/>
              <w:adjustRightInd/>
              <w:ind w:right="137"/>
              <w:textAlignment w:val="auto"/>
              <w:rPr>
                <w:rFonts w:ascii="Arial" w:hAnsi="Arial" w:cs="Arial"/>
                <w:b/>
                <w:szCs w:val="24"/>
                <w:lang w:eastAsia="en-US"/>
              </w:rPr>
            </w:pPr>
            <w:r w:rsidRPr="0057249E">
              <w:rPr>
                <w:rFonts w:ascii="Arial" w:hAnsi="Arial" w:cs="Arial"/>
                <w:szCs w:val="24"/>
                <w:lang w:eastAsia="en-US"/>
              </w:rPr>
              <w:t>In depth knowledge of the importance of confidentiality and data protection</w:t>
            </w:r>
          </w:p>
        </w:tc>
        <w:tc>
          <w:tcPr>
            <w:tcW w:w="1559" w:type="dxa"/>
          </w:tcPr>
          <w:p w14:paraId="4204C66C" w14:textId="77777777" w:rsidR="0052411C"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lastRenderedPageBreak/>
              <w:t>E</w:t>
            </w:r>
          </w:p>
          <w:p w14:paraId="4C3CF952" w14:textId="77777777" w:rsidR="0052411C" w:rsidRPr="0057249E" w:rsidRDefault="0052411C" w:rsidP="00115F90">
            <w:pPr>
              <w:ind w:right="1417"/>
              <w:rPr>
                <w:rFonts w:ascii="Arial" w:hAnsi="Arial" w:cs="Arial"/>
                <w:szCs w:val="24"/>
                <w:lang w:eastAsia="en-US"/>
              </w:rPr>
            </w:pPr>
          </w:p>
          <w:p w14:paraId="5A35A1B1" w14:textId="2DDD86F9" w:rsidR="0052411C" w:rsidRPr="0057249E" w:rsidRDefault="0052411C" w:rsidP="00115F90">
            <w:pPr>
              <w:ind w:right="1417"/>
              <w:rPr>
                <w:rFonts w:ascii="Arial" w:hAnsi="Arial" w:cs="Arial"/>
                <w:szCs w:val="24"/>
                <w:lang w:eastAsia="en-US"/>
              </w:rPr>
            </w:pPr>
          </w:p>
          <w:p w14:paraId="268FC20B" w14:textId="7413F3B0" w:rsidR="00115F90" w:rsidRPr="0057249E" w:rsidRDefault="00115F90" w:rsidP="00115F90">
            <w:pPr>
              <w:ind w:right="1417"/>
              <w:rPr>
                <w:rFonts w:ascii="Arial" w:hAnsi="Arial" w:cs="Arial"/>
                <w:szCs w:val="24"/>
                <w:lang w:eastAsia="en-US"/>
              </w:rPr>
            </w:pPr>
          </w:p>
          <w:p w14:paraId="1AB09C28" w14:textId="5284C849" w:rsidR="00115F90" w:rsidRPr="0057249E" w:rsidRDefault="001371BD" w:rsidP="00115F90">
            <w:pPr>
              <w:ind w:right="1417"/>
              <w:rPr>
                <w:rFonts w:ascii="Arial" w:hAnsi="Arial" w:cs="Arial"/>
                <w:szCs w:val="24"/>
                <w:lang w:eastAsia="en-US"/>
              </w:rPr>
            </w:pPr>
            <w:r w:rsidRPr="0057249E">
              <w:rPr>
                <w:rFonts w:ascii="Arial" w:hAnsi="Arial" w:cs="Arial"/>
                <w:szCs w:val="24"/>
                <w:lang w:eastAsia="en-US"/>
              </w:rPr>
              <w:t>E</w:t>
            </w:r>
          </w:p>
          <w:p w14:paraId="740BB988" w14:textId="00D99544" w:rsidR="00115F90" w:rsidRPr="0057249E" w:rsidRDefault="00115F90" w:rsidP="00115F90">
            <w:pPr>
              <w:ind w:right="1417"/>
              <w:rPr>
                <w:rFonts w:ascii="Arial" w:hAnsi="Arial" w:cs="Arial"/>
                <w:szCs w:val="24"/>
                <w:lang w:eastAsia="en-US"/>
              </w:rPr>
            </w:pPr>
          </w:p>
          <w:p w14:paraId="363FF2BF" w14:textId="4E506733" w:rsidR="00115F90" w:rsidRPr="0057249E" w:rsidRDefault="00115F90" w:rsidP="00115F90">
            <w:pPr>
              <w:ind w:right="1417"/>
              <w:rPr>
                <w:rFonts w:ascii="Arial" w:hAnsi="Arial" w:cs="Arial"/>
                <w:szCs w:val="24"/>
                <w:lang w:eastAsia="en-US"/>
              </w:rPr>
            </w:pPr>
          </w:p>
          <w:p w14:paraId="7D93DE59" w14:textId="2CC5FFD5" w:rsidR="00115F90" w:rsidRPr="0057249E" w:rsidRDefault="00115F90" w:rsidP="00115F90">
            <w:pPr>
              <w:ind w:right="1417"/>
              <w:rPr>
                <w:rFonts w:ascii="Arial" w:hAnsi="Arial" w:cs="Arial"/>
                <w:szCs w:val="24"/>
                <w:lang w:eastAsia="en-US"/>
              </w:rPr>
            </w:pPr>
          </w:p>
          <w:p w14:paraId="5688FA83" w14:textId="1CF4E847" w:rsidR="0052411C" w:rsidRPr="0057249E" w:rsidRDefault="0052411C" w:rsidP="00115F90">
            <w:pPr>
              <w:ind w:right="1417"/>
              <w:rPr>
                <w:rFonts w:ascii="Arial" w:hAnsi="Arial" w:cs="Arial"/>
                <w:szCs w:val="24"/>
                <w:lang w:eastAsia="en-US"/>
              </w:rPr>
            </w:pPr>
          </w:p>
          <w:p w14:paraId="2A17F43D" w14:textId="508E9B82" w:rsidR="00115F90" w:rsidRPr="0057249E" w:rsidRDefault="00115F90" w:rsidP="00115F90">
            <w:pPr>
              <w:ind w:right="1417"/>
              <w:rPr>
                <w:rFonts w:ascii="Arial" w:hAnsi="Arial" w:cs="Arial"/>
                <w:szCs w:val="24"/>
                <w:lang w:eastAsia="en-US"/>
              </w:rPr>
            </w:pPr>
            <w:r w:rsidRPr="0057249E">
              <w:rPr>
                <w:rFonts w:ascii="Arial" w:hAnsi="Arial" w:cs="Arial"/>
                <w:szCs w:val="24"/>
                <w:lang w:eastAsia="en-US"/>
              </w:rPr>
              <w:t>E</w:t>
            </w:r>
          </w:p>
          <w:p w14:paraId="7CBC56A9" w14:textId="77777777" w:rsidR="00115F90" w:rsidRPr="0057249E" w:rsidRDefault="00115F90" w:rsidP="00115F90">
            <w:pPr>
              <w:ind w:right="1417"/>
              <w:rPr>
                <w:rFonts w:ascii="Arial" w:hAnsi="Arial" w:cs="Arial"/>
                <w:szCs w:val="24"/>
                <w:lang w:eastAsia="en-US"/>
              </w:rPr>
            </w:pPr>
          </w:p>
          <w:p w14:paraId="4E71A44F" w14:textId="77777777" w:rsidR="00115F90" w:rsidRPr="0057249E" w:rsidRDefault="00115F90" w:rsidP="00115F90">
            <w:pPr>
              <w:ind w:right="1417"/>
              <w:rPr>
                <w:rFonts w:ascii="Arial" w:hAnsi="Arial" w:cs="Arial"/>
                <w:szCs w:val="24"/>
                <w:lang w:eastAsia="en-US"/>
              </w:rPr>
            </w:pPr>
          </w:p>
          <w:p w14:paraId="224BC9EF" w14:textId="6BA317DE" w:rsidR="00115F90" w:rsidRPr="0057249E" w:rsidRDefault="00115F90" w:rsidP="00115F90">
            <w:pPr>
              <w:ind w:right="1417"/>
              <w:rPr>
                <w:rFonts w:ascii="Arial" w:hAnsi="Arial" w:cs="Arial"/>
                <w:szCs w:val="24"/>
                <w:lang w:eastAsia="en-US"/>
              </w:rPr>
            </w:pPr>
          </w:p>
          <w:p w14:paraId="5FFF4D0D" w14:textId="1761E99C" w:rsidR="005C3EA0" w:rsidRPr="0057249E" w:rsidRDefault="00565E16" w:rsidP="00115F90">
            <w:pPr>
              <w:ind w:right="1417"/>
              <w:rPr>
                <w:rFonts w:ascii="Arial" w:hAnsi="Arial" w:cs="Arial"/>
                <w:szCs w:val="24"/>
                <w:lang w:eastAsia="en-US"/>
              </w:rPr>
            </w:pPr>
            <w:r w:rsidRPr="0057249E">
              <w:rPr>
                <w:rFonts w:ascii="Arial" w:hAnsi="Arial" w:cs="Arial"/>
                <w:szCs w:val="24"/>
                <w:lang w:eastAsia="en-US"/>
              </w:rPr>
              <w:t>E</w:t>
            </w:r>
          </w:p>
          <w:p w14:paraId="603BE747" w14:textId="77777777" w:rsidR="0052411C" w:rsidRPr="0057249E" w:rsidRDefault="0052411C" w:rsidP="00115F90">
            <w:pPr>
              <w:ind w:right="1417"/>
              <w:rPr>
                <w:rFonts w:ascii="Arial" w:hAnsi="Arial" w:cs="Arial"/>
                <w:szCs w:val="24"/>
                <w:lang w:eastAsia="en-US"/>
              </w:rPr>
            </w:pPr>
          </w:p>
          <w:p w14:paraId="75247CC9" w14:textId="77777777" w:rsidR="0052411C" w:rsidRPr="0057249E" w:rsidRDefault="0052411C" w:rsidP="00115F90">
            <w:pPr>
              <w:ind w:right="1417"/>
              <w:rPr>
                <w:rFonts w:ascii="Arial" w:hAnsi="Arial" w:cs="Arial"/>
                <w:szCs w:val="24"/>
                <w:lang w:eastAsia="en-US"/>
              </w:rPr>
            </w:pPr>
          </w:p>
          <w:p w14:paraId="13D41DBD" w14:textId="77777777" w:rsidR="0052411C" w:rsidRPr="0057249E" w:rsidRDefault="0052411C" w:rsidP="00115F90">
            <w:pPr>
              <w:ind w:right="1417"/>
              <w:rPr>
                <w:rFonts w:ascii="Arial" w:hAnsi="Arial" w:cs="Arial"/>
                <w:szCs w:val="24"/>
                <w:lang w:eastAsia="en-US"/>
              </w:rPr>
            </w:pPr>
          </w:p>
          <w:p w14:paraId="4B8592BB" w14:textId="77777777" w:rsidR="00504054" w:rsidRPr="0057249E" w:rsidRDefault="00504054" w:rsidP="00115F90">
            <w:pPr>
              <w:ind w:right="1417"/>
              <w:rPr>
                <w:rFonts w:ascii="Arial" w:hAnsi="Arial" w:cs="Arial"/>
                <w:szCs w:val="24"/>
                <w:lang w:eastAsia="en-US"/>
              </w:rPr>
            </w:pPr>
          </w:p>
          <w:p w14:paraId="5E5AFD2D" w14:textId="77777777" w:rsidR="0052411C" w:rsidRPr="0057249E" w:rsidRDefault="0052411C" w:rsidP="00115F90">
            <w:pPr>
              <w:ind w:right="1417"/>
              <w:rPr>
                <w:rFonts w:ascii="Arial" w:hAnsi="Arial" w:cs="Arial"/>
                <w:szCs w:val="24"/>
                <w:lang w:eastAsia="en-US"/>
              </w:rPr>
            </w:pPr>
            <w:r w:rsidRPr="0057249E">
              <w:rPr>
                <w:rFonts w:ascii="Arial" w:hAnsi="Arial" w:cs="Arial"/>
                <w:szCs w:val="24"/>
                <w:lang w:eastAsia="en-US"/>
              </w:rPr>
              <w:t>E</w:t>
            </w:r>
          </w:p>
          <w:p w14:paraId="63AFA11B" w14:textId="77777777" w:rsidR="00565E16" w:rsidRPr="0057249E" w:rsidRDefault="00565E16" w:rsidP="00115F90">
            <w:pPr>
              <w:ind w:right="1417"/>
              <w:rPr>
                <w:rFonts w:ascii="Arial" w:hAnsi="Arial" w:cs="Arial"/>
                <w:szCs w:val="24"/>
                <w:lang w:eastAsia="en-US"/>
              </w:rPr>
            </w:pPr>
          </w:p>
          <w:p w14:paraId="63C46904" w14:textId="77777777" w:rsidR="00565E16" w:rsidRPr="0057249E" w:rsidRDefault="00565E16" w:rsidP="00115F90">
            <w:pPr>
              <w:ind w:right="1417"/>
              <w:rPr>
                <w:rFonts w:ascii="Arial" w:hAnsi="Arial" w:cs="Arial"/>
                <w:szCs w:val="24"/>
                <w:lang w:eastAsia="en-US"/>
              </w:rPr>
            </w:pPr>
          </w:p>
          <w:p w14:paraId="00FDA0FD" w14:textId="77777777" w:rsidR="00565E16" w:rsidRPr="0057249E" w:rsidRDefault="000C7E5C" w:rsidP="00115F90">
            <w:pPr>
              <w:ind w:right="1417"/>
              <w:rPr>
                <w:rFonts w:ascii="Arial" w:hAnsi="Arial" w:cs="Arial"/>
                <w:szCs w:val="24"/>
                <w:lang w:eastAsia="en-US"/>
              </w:rPr>
            </w:pPr>
            <w:r w:rsidRPr="0057249E">
              <w:rPr>
                <w:rFonts w:ascii="Arial" w:hAnsi="Arial" w:cs="Arial"/>
                <w:szCs w:val="24"/>
                <w:lang w:eastAsia="en-US"/>
              </w:rPr>
              <w:t>D</w:t>
            </w:r>
          </w:p>
          <w:p w14:paraId="1D15B7EB" w14:textId="77777777" w:rsidR="00525D6B" w:rsidRPr="0057249E" w:rsidRDefault="00525D6B" w:rsidP="00115F90">
            <w:pPr>
              <w:ind w:right="1417"/>
              <w:rPr>
                <w:rFonts w:ascii="Arial" w:hAnsi="Arial" w:cs="Arial"/>
                <w:szCs w:val="24"/>
                <w:lang w:eastAsia="en-US"/>
              </w:rPr>
            </w:pPr>
          </w:p>
          <w:p w14:paraId="653D7A14" w14:textId="77777777" w:rsidR="00525D6B" w:rsidRPr="0057249E" w:rsidRDefault="00525D6B" w:rsidP="00115F90">
            <w:pPr>
              <w:ind w:right="1417"/>
              <w:rPr>
                <w:rFonts w:ascii="Arial" w:hAnsi="Arial" w:cs="Arial"/>
                <w:szCs w:val="24"/>
                <w:lang w:eastAsia="en-US"/>
              </w:rPr>
            </w:pPr>
          </w:p>
          <w:p w14:paraId="02813017" w14:textId="77777777" w:rsidR="00525D6B" w:rsidRPr="0057249E" w:rsidRDefault="00525D6B" w:rsidP="00115F90">
            <w:pPr>
              <w:ind w:right="1417"/>
              <w:rPr>
                <w:rFonts w:ascii="Arial" w:hAnsi="Arial" w:cs="Arial"/>
                <w:szCs w:val="24"/>
                <w:lang w:eastAsia="en-US"/>
              </w:rPr>
            </w:pPr>
          </w:p>
          <w:p w14:paraId="311EA3D8" w14:textId="77777777" w:rsidR="00525D6B" w:rsidRPr="0057249E" w:rsidRDefault="00525D6B" w:rsidP="00115F90">
            <w:pPr>
              <w:ind w:right="1417"/>
              <w:rPr>
                <w:rFonts w:ascii="Arial" w:hAnsi="Arial" w:cs="Arial"/>
                <w:szCs w:val="24"/>
                <w:lang w:eastAsia="en-US"/>
              </w:rPr>
            </w:pPr>
            <w:r w:rsidRPr="0057249E">
              <w:rPr>
                <w:rFonts w:ascii="Arial" w:hAnsi="Arial" w:cs="Arial"/>
                <w:szCs w:val="24"/>
                <w:lang w:eastAsia="en-US"/>
              </w:rPr>
              <w:t>E</w:t>
            </w:r>
          </w:p>
        </w:tc>
        <w:tc>
          <w:tcPr>
            <w:tcW w:w="1814" w:type="dxa"/>
          </w:tcPr>
          <w:p w14:paraId="0ED6A56C" w14:textId="48D98AA9" w:rsidR="005C3EA0" w:rsidRPr="0057249E" w:rsidRDefault="00AC07C9" w:rsidP="00115F90">
            <w:pPr>
              <w:overflowPunct/>
              <w:autoSpaceDE/>
              <w:autoSpaceDN/>
              <w:adjustRightInd/>
              <w:ind w:right="1417"/>
              <w:textAlignment w:val="auto"/>
              <w:rPr>
                <w:rFonts w:ascii="Arial" w:hAnsi="Arial" w:cs="Arial"/>
                <w:szCs w:val="24"/>
                <w:lang w:eastAsia="en-US"/>
              </w:rPr>
            </w:pPr>
            <w:r>
              <w:rPr>
                <w:rFonts w:ascii="Arial" w:hAnsi="Arial" w:cs="Arial"/>
                <w:szCs w:val="24"/>
                <w:lang w:eastAsia="en-US"/>
              </w:rPr>
              <w:lastRenderedPageBreak/>
              <w:t>I</w:t>
            </w:r>
            <w:r w:rsidR="00E40048" w:rsidRPr="0057249E">
              <w:rPr>
                <w:rFonts w:ascii="Arial" w:hAnsi="Arial" w:cs="Arial"/>
                <w:szCs w:val="24"/>
                <w:lang w:eastAsia="en-US"/>
              </w:rPr>
              <w:t>T</w:t>
            </w:r>
          </w:p>
          <w:p w14:paraId="7803795B" w14:textId="77777777" w:rsidR="00DE182D" w:rsidRPr="0057249E" w:rsidRDefault="00DE182D" w:rsidP="00115F90">
            <w:pPr>
              <w:rPr>
                <w:rFonts w:ascii="Arial" w:hAnsi="Arial" w:cs="Arial"/>
                <w:szCs w:val="24"/>
                <w:lang w:eastAsia="en-US"/>
              </w:rPr>
            </w:pPr>
          </w:p>
          <w:p w14:paraId="7702B6BE" w14:textId="77777777" w:rsidR="00DE182D" w:rsidRPr="0057249E" w:rsidRDefault="00DE182D" w:rsidP="00115F90">
            <w:pPr>
              <w:rPr>
                <w:rFonts w:ascii="Arial" w:hAnsi="Arial" w:cs="Arial"/>
                <w:szCs w:val="24"/>
                <w:lang w:eastAsia="en-US"/>
              </w:rPr>
            </w:pPr>
          </w:p>
          <w:p w14:paraId="5C5F009B" w14:textId="77777777" w:rsidR="00DE182D" w:rsidRPr="0057249E" w:rsidRDefault="00DE182D" w:rsidP="00115F90">
            <w:pPr>
              <w:rPr>
                <w:rFonts w:ascii="Arial" w:hAnsi="Arial" w:cs="Arial"/>
                <w:szCs w:val="24"/>
                <w:lang w:eastAsia="en-US"/>
              </w:rPr>
            </w:pPr>
          </w:p>
          <w:p w14:paraId="7F3ABF41" w14:textId="77777777" w:rsidR="00DE182D" w:rsidRPr="0057249E" w:rsidRDefault="00DE182D" w:rsidP="00115F90">
            <w:pPr>
              <w:rPr>
                <w:rFonts w:ascii="Arial" w:hAnsi="Arial" w:cs="Arial"/>
                <w:szCs w:val="24"/>
                <w:lang w:eastAsia="en-US"/>
              </w:rPr>
            </w:pPr>
          </w:p>
          <w:p w14:paraId="1535BF68" w14:textId="77777777" w:rsidR="00DE182D" w:rsidRPr="0057249E" w:rsidRDefault="00DE182D" w:rsidP="00115F90">
            <w:pPr>
              <w:rPr>
                <w:rFonts w:ascii="Arial" w:hAnsi="Arial" w:cs="Arial"/>
                <w:szCs w:val="24"/>
                <w:lang w:eastAsia="en-US"/>
              </w:rPr>
            </w:pPr>
          </w:p>
          <w:p w14:paraId="7DE4CC15" w14:textId="77777777" w:rsidR="00DE182D" w:rsidRPr="0057249E" w:rsidRDefault="00DE182D" w:rsidP="00115F90">
            <w:pPr>
              <w:rPr>
                <w:rFonts w:ascii="Arial" w:hAnsi="Arial" w:cs="Arial"/>
                <w:szCs w:val="24"/>
                <w:lang w:eastAsia="en-US"/>
              </w:rPr>
            </w:pPr>
          </w:p>
          <w:p w14:paraId="4EE7A19C" w14:textId="77777777" w:rsidR="00DE182D" w:rsidRPr="0057249E" w:rsidRDefault="00DE182D" w:rsidP="00115F90">
            <w:pPr>
              <w:rPr>
                <w:rFonts w:ascii="Arial" w:hAnsi="Arial" w:cs="Arial"/>
                <w:szCs w:val="24"/>
                <w:lang w:eastAsia="en-US"/>
              </w:rPr>
            </w:pPr>
          </w:p>
          <w:p w14:paraId="6AD12315" w14:textId="77777777" w:rsidR="00DE182D" w:rsidRPr="0057249E" w:rsidRDefault="00DE182D" w:rsidP="00115F90">
            <w:pPr>
              <w:rPr>
                <w:rFonts w:ascii="Arial" w:hAnsi="Arial" w:cs="Arial"/>
                <w:szCs w:val="24"/>
                <w:lang w:eastAsia="en-US"/>
              </w:rPr>
            </w:pPr>
          </w:p>
          <w:p w14:paraId="3374B884" w14:textId="77777777" w:rsidR="00DE182D" w:rsidRPr="0057249E" w:rsidRDefault="00DE182D" w:rsidP="00115F90">
            <w:pPr>
              <w:rPr>
                <w:rFonts w:ascii="Arial" w:hAnsi="Arial" w:cs="Arial"/>
                <w:szCs w:val="24"/>
                <w:lang w:eastAsia="en-US"/>
              </w:rPr>
            </w:pPr>
          </w:p>
          <w:p w14:paraId="2509D938" w14:textId="77777777" w:rsidR="00DE182D" w:rsidRPr="0057249E" w:rsidRDefault="00DE182D" w:rsidP="00115F90">
            <w:pPr>
              <w:rPr>
                <w:rFonts w:ascii="Arial" w:hAnsi="Arial" w:cs="Arial"/>
                <w:szCs w:val="24"/>
                <w:lang w:eastAsia="en-US"/>
              </w:rPr>
            </w:pPr>
          </w:p>
          <w:p w14:paraId="556C37BC" w14:textId="77777777" w:rsidR="00DE182D" w:rsidRPr="0057249E" w:rsidRDefault="00DE182D" w:rsidP="00115F90">
            <w:pPr>
              <w:rPr>
                <w:rFonts w:ascii="Arial" w:hAnsi="Arial" w:cs="Arial"/>
                <w:szCs w:val="24"/>
                <w:lang w:eastAsia="en-US"/>
              </w:rPr>
            </w:pPr>
          </w:p>
          <w:p w14:paraId="106C6202" w14:textId="77777777" w:rsidR="00DE182D" w:rsidRPr="0057249E" w:rsidRDefault="00DE182D" w:rsidP="00115F90">
            <w:pPr>
              <w:rPr>
                <w:rFonts w:ascii="Arial" w:hAnsi="Arial" w:cs="Arial"/>
                <w:szCs w:val="24"/>
                <w:lang w:eastAsia="en-US"/>
              </w:rPr>
            </w:pPr>
          </w:p>
          <w:p w14:paraId="67542B20" w14:textId="77777777" w:rsidR="00DE182D" w:rsidRPr="0057249E" w:rsidRDefault="00DE182D" w:rsidP="00115F90">
            <w:pPr>
              <w:rPr>
                <w:rFonts w:ascii="Arial" w:hAnsi="Arial" w:cs="Arial"/>
                <w:szCs w:val="24"/>
                <w:lang w:eastAsia="en-US"/>
              </w:rPr>
            </w:pPr>
          </w:p>
          <w:p w14:paraId="6C0AB62C" w14:textId="77777777" w:rsidR="00DE182D" w:rsidRPr="0057249E" w:rsidRDefault="00DE182D" w:rsidP="00115F90">
            <w:pPr>
              <w:rPr>
                <w:rFonts w:ascii="Arial" w:hAnsi="Arial" w:cs="Arial"/>
                <w:szCs w:val="24"/>
                <w:lang w:eastAsia="en-US"/>
              </w:rPr>
            </w:pPr>
          </w:p>
          <w:p w14:paraId="5D8C8395" w14:textId="77777777" w:rsidR="00DE182D" w:rsidRPr="0057249E" w:rsidRDefault="00DE182D" w:rsidP="00115F90">
            <w:pPr>
              <w:rPr>
                <w:rFonts w:ascii="Arial" w:hAnsi="Arial" w:cs="Arial"/>
                <w:szCs w:val="24"/>
                <w:lang w:eastAsia="en-US"/>
              </w:rPr>
            </w:pPr>
          </w:p>
          <w:p w14:paraId="20FB3E5E" w14:textId="77777777" w:rsidR="00DE182D" w:rsidRPr="0057249E" w:rsidRDefault="00DE182D" w:rsidP="00115F90">
            <w:pPr>
              <w:rPr>
                <w:rFonts w:ascii="Arial" w:hAnsi="Arial" w:cs="Arial"/>
                <w:szCs w:val="24"/>
                <w:lang w:eastAsia="en-US"/>
              </w:rPr>
            </w:pPr>
          </w:p>
          <w:p w14:paraId="117A81E7" w14:textId="77777777" w:rsidR="00DE182D" w:rsidRPr="0057249E" w:rsidRDefault="00DE182D" w:rsidP="00115F90">
            <w:pPr>
              <w:rPr>
                <w:rFonts w:ascii="Arial" w:hAnsi="Arial" w:cs="Arial"/>
                <w:szCs w:val="24"/>
                <w:lang w:eastAsia="en-US"/>
              </w:rPr>
            </w:pPr>
          </w:p>
          <w:p w14:paraId="6E0044DB" w14:textId="77777777" w:rsidR="00DE182D" w:rsidRPr="0057249E" w:rsidRDefault="00DE182D" w:rsidP="00115F90">
            <w:pPr>
              <w:rPr>
                <w:rFonts w:ascii="Arial" w:hAnsi="Arial" w:cs="Arial"/>
                <w:szCs w:val="24"/>
                <w:lang w:eastAsia="en-US"/>
              </w:rPr>
            </w:pPr>
          </w:p>
          <w:p w14:paraId="134CE674" w14:textId="77777777" w:rsidR="00DE182D" w:rsidRPr="0057249E" w:rsidRDefault="00DE182D" w:rsidP="00115F90">
            <w:pPr>
              <w:rPr>
                <w:rFonts w:ascii="Arial" w:hAnsi="Arial" w:cs="Arial"/>
                <w:szCs w:val="24"/>
                <w:lang w:eastAsia="en-US"/>
              </w:rPr>
            </w:pPr>
          </w:p>
          <w:p w14:paraId="747B4944" w14:textId="77777777" w:rsidR="00DE182D" w:rsidRPr="0057249E" w:rsidRDefault="00DE182D" w:rsidP="00115F90">
            <w:pPr>
              <w:rPr>
                <w:rFonts w:ascii="Arial" w:hAnsi="Arial" w:cs="Arial"/>
                <w:szCs w:val="24"/>
                <w:lang w:eastAsia="en-US"/>
              </w:rPr>
            </w:pPr>
          </w:p>
          <w:p w14:paraId="50B5E1C2" w14:textId="77777777" w:rsidR="00DE182D" w:rsidRPr="0057249E" w:rsidRDefault="00DE182D" w:rsidP="00115F90">
            <w:pPr>
              <w:rPr>
                <w:rFonts w:ascii="Arial" w:hAnsi="Arial" w:cs="Arial"/>
                <w:szCs w:val="24"/>
                <w:lang w:eastAsia="en-US"/>
              </w:rPr>
            </w:pPr>
          </w:p>
          <w:p w14:paraId="7F8065DE" w14:textId="38B69D1B" w:rsidR="00DE182D" w:rsidRPr="0057249E" w:rsidRDefault="00DE182D" w:rsidP="00115F90">
            <w:pPr>
              <w:jc w:val="right"/>
              <w:rPr>
                <w:rFonts w:ascii="Arial" w:hAnsi="Arial" w:cs="Arial"/>
                <w:szCs w:val="24"/>
                <w:lang w:eastAsia="en-US"/>
              </w:rPr>
            </w:pPr>
          </w:p>
        </w:tc>
      </w:tr>
      <w:tr w:rsidR="005C3EA0" w:rsidRPr="0057249E" w14:paraId="74D98338" w14:textId="77777777" w:rsidTr="00AC07C9">
        <w:tc>
          <w:tcPr>
            <w:tcW w:w="1946" w:type="dxa"/>
          </w:tcPr>
          <w:p w14:paraId="17949F0D" w14:textId="77777777" w:rsidR="005C3EA0" w:rsidRPr="0057249E" w:rsidRDefault="005C3EA0" w:rsidP="00115F90">
            <w:pPr>
              <w:overflowPunct/>
              <w:autoSpaceDE/>
              <w:autoSpaceDN/>
              <w:adjustRightInd/>
              <w:ind w:right="156"/>
              <w:textAlignment w:val="auto"/>
              <w:rPr>
                <w:rFonts w:ascii="Arial" w:hAnsi="Arial" w:cs="Arial"/>
                <w:szCs w:val="24"/>
                <w:lang w:eastAsia="en-US"/>
              </w:rPr>
            </w:pPr>
            <w:r w:rsidRPr="0057249E">
              <w:rPr>
                <w:rFonts w:ascii="Arial" w:hAnsi="Arial" w:cs="Arial"/>
                <w:szCs w:val="24"/>
                <w:lang w:eastAsia="en-US"/>
              </w:rPr>
              <w:lastRenderedPageBreak/>
              <w:t>Competences</w:t>
            </w:r>
          </w:p>
        </w:tc>
        <w:tc>
          <w:tcPr>
            <w:tcW w:w="4428" w:type="dxa"/>
          </w:tcPr>
          <w:p w14:paraId="3BA682F9" w14:textId="77777777" w:rsidR="005C3EA0" w:rsidRPr="0057249E" w:rsidRDefault="005C3EA0" w:rsidP="00115F90">
            <w:pPr>
              <w:overflowPunct/>
              <w:autoSpaceDE/>
              <w:autoSpaceDN/>
              <w:adjustRightInd/>
              <w:ind w:right="64"/>
              <w:textAlignment w:val="auto"/>
              <w:rPr>
                <w:rFonts w:ascii="Arial" w:hAnsi="Arial" w:cs="Arial"/>
                <w:b/>
                <w:szCs w:val="24"/>
                <w:lang w:eastAsia="en-US"/>
              </w:rPr>
            </w:pPr>
            <w:r w:rsidRPr="0057249E">
              <w:rPr>
                <w:rFonts w:ascii="Arial" w:hAnsi="Arial" w:cs="Arial"/>
                <w:b/>
                <w:szCs w:val="24"/>
                <w:lang w:eastAsia="en-US"/>
              </w:rPr>
              <w:t>Customer Focus</w:t>
            </w:r>
          </w:p>
          <w:p w14:paraId="7DFB6EB5" w14:textId="77777777" w:rsidR="005C3EA0" w:rsidRPr="0057249E" w:rsidRDefault="005C3EA0" w:rsidP="00115F90">
            <w:pPr>
              <w:numPr>
                <w:ilvl w:val="0"/>
                <w:numId w:val="10"/>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Takes a customer service approach to service delivery</w:t>
            </w:r>
          </w:p>
          <w:p w14:paraId="31D3174E" w14:textId="77777777" w:rsidR="005C3EA0" w:rsidRPr="0057249E" w:rsidRDefault="005C3EA0" w:rsidP="00115F90">
            <w:pPr>
              <w:numPr>
                <w:ilvl w:val="0"/>
                <w:numId w:val="10"/>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Strives continuously to exceed customers’ expectations</w:t>
            </w:r>
          </w:p>
          <w:p w14:paraId="0A31E76D" w14:textId="77777777" w:rsidR="003717C8" w:rsidRPr="0057249E" w:rsidRDefault="00122170" w:rsidP="00115F90">
            <w:pPr>
              <w:numPr>
                <w:ilvl w:val="0"/>
                <w:numId w:val="10"/>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An a</w:t>
            </w:r>
            <w:r w:rsidR="003717C8" w:rsidRPr="0057249E">
              <w:rPr>
                <w:rFonts w:ascii="Arial" w:hAnsi="Arial" w:cs="Arial"/>
                <w:szCs w:val="24"/>
                <w:lang w:eastAsia="en-US"/>
              </w:rPr>
              <w:t>mbassador for equality of opportunity</w:t>
            </w:r>
          </w:p>
          <w:p w14:paraId="3787FD24" w14:textId="77777777" w:rsidR="005C3EA0" w:rsidRPr="0057249E" w:rsidRDefault="005C3EA0" w:rsidP="00115F90">
            <w:pPr>
              <w:overflowPunct/>
              <w:autoSpaceDE/>
              <w:autoSpaceDN/>
              <w:adjustRightInd/>
              <w:ind w:right="64"/>
              <w:textAlignment w:val="auto"/>
              <w:rPr>
                <w:rFonts w:ascii="Arial" w:hAnsi="Arial" w:cs="Arial"/>
                <w:szCs w:val="24"/>
                <w:lang w:eastAsia="en-US"/>
              </w:rPr>
            </w:pPr>
          </w:p>
          <w:p w14:paraId="77071EEC" w14:textId="77777777" w:rsidR="005C3EA0" w:rsidRPr="0057249E" w:rsidRDefault="005C3EA0" w:rsidP="00115F90">
            <w:pPr>
              <w:overflowPunct/>
              <w:autoSpaceDE/>
              <w:autoSpaceDN/>
              <w:adjustRightInd/>
              <w:ind w:right="64"/>
              <w:textAlignment w:val="auto"/>
              <w:rPr>
                <w:rFonts w:ascii="Arial" w:hAnsi="Arial" w:cs="Arial"/>
                <w:b/>
                <w:szCs w:val="24"/>
                <w:lang w:eastAsia="en-US"/>
              </w:rPr>
            </w:pPr>
            <w:r w:rsidRPr="0057249E">
              <w:rPr>
                <w:rFonts w:ascii="Arial" w:hAnsi="Arial" w:cs="Arial"/>
                <w:b/>
                <w:szCs w:val="24"/>
                <w:lang w:eastAsia="en-US"/>
              </w:rPr>
              <w:t>Outcome Driven</w:t>
            </w:r>
          </w:p>
          <w:p w14:paraId="673A438F" w14:textId="77777777" w:rsidR="005C3EA0" w:rsidRPr="0057249E" w:rsidRDefault="005C3EA0" w:rsidP="00115F90">
            <w:pPr>
              <w:numPr>
                <w:ilvl w:val="0"/>
                <w:numId w:val="9"/>
              </w:numPr>
              <w:overflowPunct/>
              <w:autoSpaceDE/>
              <w:autoSpaceDN/>
              <w:adjustRightInd/>
              <w:ind w:right="64"/>
              <w:textAlignment w:val="auto"/>
              <w:rPr>
                <w:rFonts w:ascii="Arial" w:hAnsi="Arial" w:cs="Arial"/>
                <w:b/>
                <w:szCs w:val="24"/>
                <w:lang w:eastAsia="en-US"/>
              </w:rPr>
            </w:pPr>
            <w:r w:rsidRPr="0057249E">
              <w:rPr>
                <w:rFonts w:ascii="Arial" w:hAnsi="Arial" w:cs="Arial"/>
                <w:szCs w:val="24"/>
                <w:lang w:eastAsia="en-US"/>
              </w:rPr>
              <w:t>Assesses and handles risk effectively based on employment law knowledge</w:t>
            </w:r>
          </w:p>
          <w:p w14:paraId="413EC0A8" w14:textId="77777777" w:rsidR="005C3EA0" w:rsidRPr="0057249E" w:rsidRDefault="005C3EA0" w:rsidP="00115F90">
            <w:pPr>
              <w:numPr>
                <w:ilvl w:val="0"/>
                <w:numId w:val="9"/>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Able to plan and prioritise to meet statutory and organisational deadlines</w:t>
            </w:r>
          </w:p>
          <w:p w14:paraId="1F71C29A" w14:textId="77777777" w:rsidR="005C3EA0" w:rsidRPr="0057249E" w:rsidRDefault="005C3EA0" w:rsidP="00115F90">
            <w:pPr>
              <w:numPr>
                <w:ilvl w:val="0"/>
                <w:numId w:val="9"/>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Effectively manages resources to achieve results</w:t>
            </w:r>
          </w:p>
          <w:p w14:paraId="6A43520E" w14:textId="77777777" w:rsidR="005C3EA0" w:rsidRPr="0057249E" w:rsidRDefault="005C3EA0" w:rsidP="00115F90">
            <w:pPr>
              <w:overflowPunct/>
              <w:autoSpaceDE/>
              <w:autoSpaceDN/>
              <w:adjustRightInd/>
              <w:ind w:left="720" w:right="64"/>
              <w:textAlignment w:val="auto"/>
              <w:rPr>
                <w:rFonts w:ascii="Arial" w:hAnsi="Arial" w:cs="Arial"/>
                <w:szCs w:val="24"/>
                <w:lang w:eastAsia="en-US"/>
              </w:rPr>
            </w:pPr>
          </w:p>
          <w:p w14:paraId="33AFC132" w14:textId="77777777" w:rsidR="005C3EA0" w:rsidRPr="0057249E" w:rsidRDefault="005C3EA0" w:rsidP="00115F90">
            <w:pPr>
              <w:overflowPunct/>
              <w:autoSpaceDE/>
              <w:autoSpaceDN/>
              <w:adjustRightInd/>
              <w:ind w:right="64"/>
              <w:textAlignment w:val="auto"/>
              <w:rPr>
                <w:rFonts w:ascii="Arial" w:hAnsi="Arial" w:cs="Arial"/>
                <w:b/>
                <w:szCs w:val="24"/>
                <w:lang w:eastAsia="en-US"/>
              </w:rPr>
            </w:pPr>
            <w:r w:rsidRPr="0057249E">
              <w:rPr>
                <w:rFonts w:ascii="Arial" w:hAnsi="Arial" w:cs="Arial"/>
                <w:b/>
                <w:szCs w:val="24"/>
                <w:lang w:eastAsia="en-US"/>
              </w:rPr>
              <w:t>Organisational Focus</w:t>
            </w:r>
          </w:p>
          <w:p w14:paraId="78937A65" w14:textId="4985A69A" w:rsidR="005C3EA0" w:rsidRPr="0057249E" w:rsidRDefault="005C3EA0" w:rsidP="00115F90">
            <w:pPr>
              <w:numPr>
                <w:ilvl w:val="0"/>
                <w:numId w:val="8"/>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Works collegiately and corporately with colleagues, is outward looking and willing to work across organisational boundaries to get the right results for customers.</w:t>
            </w:r>
          </w:p>
          <w:p w14:paraId="4CCB6FB9" w14:textId="77777777" w:rsidR="005C3EA0" w:rsidRPr="0057249E" w:rsidRDefault="005C3EA0" w:rsidP="00115F90">
            <w:pPr>
              <w:numPr>
                <w:ilvl w:val="0"/>
                <w:numId w:val="8"/>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Uses evidence and best practice to achieve results</w:t>
            </w:r>
          </w:p>
          <w:p w14:paraId="3389EFF0" w14:textId="77777777" w:rsidR="005C3EA0" w:rsidRPr="0057249E" w:rsidRDefault="005C3EA0" w:rsidP="00115F90">
            <w:pPr>
              <w:overflowPunct/>
              <w:autoSpaceDE/>
              <w:autoSpaceDN/>
              <w:adjustRightInd/>
              <w:ind w:right="64"/>
              <w:textAlignment w:val="auto"/>
              <w:rPr>
                <w:rFonts w:ascii="Arial" w:hAnsi="Arial" w:cs="Arial"/>
                <w:szCs w:val="24"/>
                <w:lang w:eastAsia="en-US"/>
              </w:rPr>
            </w:pPr>
          </w:p>
          <w:p w14:paraId="4DC69AF6" w14:textId="77777777" w:rsidR="005C3EA0" w:rsidRPr="0057249E" w:rsidRDefault="005C3EA0" w:rsidP="00115F90">
            <w:pPr>
              <w:overflowPunct/>
              <w:autoSpaceDE/>
              <w:autoSpaceDN/>
              <w:adjustRightInd/>
              <w:ind w:right="64"/>
              <w:textAlignment w:val="auto"/>
              <w:rPr>
                <w:rFonts w:ascii="Arial" w:hAnsi="Arial" w:cs="Arial"/>
                <w:b/>
                <w:szCs w:val="24"/>
                <w:lang w:eastAsia="en-US"/>
              </w:rPr>
            </w:pPr>
            <w:r w:rsidRPr="0057249E">
              <w:rPr>
                <w:rFonts w:ascii="Arial" w:hAnsi="Arial" w:cs="Arial"/>
                <w:b/>
                <w:szCs w:val="24"/>
                <w:lang w:eastAsia="en-US"/>
              </w:rPr>
              <w:t>Problem Solving &amp; Decision Making</w:t>
            </w:r>
          </w:p>
          <w:p w14:paraId="5733A1DD" w14:textId="77777777" w:rsidR="005C3EA0" w:rsidRPr="0057249E" w:rsidRDefault="005C3EA0" w:rsidP="00115F90">
            <w:pPr>
              <w:numPr>
                <w:ilvl w:val="0"/>
                <w:numId w:val="7"/>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 xml:space="preserve">Takes ownership of problems </w:t>
            </w:r>
          </w:p>
          <w:p w14:paraId="72D57499" w14:textId="77777777" w:rsidR="005C3EA0" w:rsidRPr="0057249E" w:rsidRDefault="005C3EA0" w:rsidP="00115F90">
            <w:pPr>
              <w:numPr>
                <w:ilvl w:val="0"/>
                <w:numId w:val="7"/>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 xml:space="preserve">Demonstrates initiative and uses good judgment </w:t>
            </w:r>
          </w:p>
          <w:p w14:paraId="01E6FF35" w14:textId="77777777" w:rsidR="005C3EA0" w:rsidRPr="0057249E" w:rsidRDefault="005C3EA0" w:rsidP="00115F90">
            <w:pPr>
              <w:numPr>
                <w:ilvl w:val="0"/>
                <w:numId w:val="7"/>
              </w:numPr>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Able to find innovative solutions to service challenges</w:t>
            </w:r>
            <w:r w:rsidR="004D071F" w:rsidRPr="0057249E">
              <w:rPr>
                <w:rFonts w:ascii="Arial" w:hAnsi="Arial" w:cs="Arial"/>
                <w:szCs w:val="24"/>
                <w:lang w:eastAsia="en-US"/>
              </w:rPr>
              <w:t xml:space="preserve"> and assist managers develop new ways of </w:t>
            </w:r>
            <w:r w:rsidR="004D071F" w:rsidRPr="0057249E">
              <w:rPr>
                <w:rFonts w:ascii="Arial" w:hAnsi="Arial" w:cs="Arial"/>
                <w:szCs w:val="24"/>
                <w:lang w:eastAsia="en-US"/>
              </w:rPr>
              <w:lastRenderedPageBreak/>
              <w:t>working to meet corporate requirements</w:t>
            </w:r>
          </w:p>
          <w:p w14:paraId="15D93DD8" w14:textId="77777777" w:rsidR="005C3EA0" w:rsidRPr="0057249E" w:rsidRDefault="005C3EA0" w:rsidP="00115F90">
            <w:pPr>
              <w:overflowPunct/>
              <w:autoSpaceDE/>
              <w:autoSpaceDN/>
              <w:adjustRightInd/>
              <w:ind w:right="64"/>
              <w:textAlignment w:val="auto"/>
              <w:rPr>
                <w:rFonts w:ascii="Arial" w:hAnsi="Arial" w:cs="Arial"/>
                <w:szCs w:val="24"/>
                <w:lang w:eastAsia="en-US"/>
              </w:rPr>
            </w:pPr>
          </w:p>
          <w:p w14:paraId="4A2633AE" w14:textId="77777777" w:rsidR="005C3EA0" w:rsidRPr="0057249E" w:rsidRDefault="005C3EA0" w:rsidP="00115F90">
            <w:pPr>
              <w:overflowPunct/>
              <w:autoSpaceDE/>
              <w:autoSpaceDN/>
              <w:adjustRightInd/>
              <w:ind w:right="64"/>
              <w:textAlignment w:val="auto"/>
              <w:rPr>
                <w:rFonts w:ascii="Arial" w:hAnsi="Arial" w:cs="Arial"/>
                <w:b/>
                <w:szCs w:val="24"/>
                <w:lang w:eastAsia="en-US"/>
              </w:rPr>
            </w:pPr>
            <w:r w:rsidRPr="0057249E">
              <w:rPr>
                <w:rFonts w:ascii="Arial" w:hAnsi="Arial" w:cs="Arial"/>
                <w:b/>
                <w:szCs w:val="24"/>
                <w:lang w:eastAsia="en-US"/>
              </w:rPr>
              <w:t>Change &amp; Adaptability</w:t>
            </w:r>
          </w:p>
          <w:p w14:paraId="36996B22" w14:textId="77777777" w:rsidR="005C3EA0" w:rsidRPr="0057249E" w:rsidRDefault="005C3EA0" w:rsidP="00115F90">
            <w:pPr>
              <w:numPr>
                <w:ilvl w:val="0"/>
                <w:numId w:val="11"/>
              </w:numPr>
              <w:tabs>
                <w:tab w:val="num" w:pos="720"/>
              </w:tabs>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Takes a positive approach to successfully managing change</w:t>
            </w:r>
          </w:p>
          <w:p w14:paraId="36AFD7C9" w14:textId="27553EB5" w:rsidR="005C3EA0" w:rsidRPr="0057249E" w:rsidRDefault="005C3EA0" w:rsidP="00115F90">
            <w:pPr>
              <w:numPr>
                <w:ilvl w:val="0"/>
                <w:numId w:val="11"/>
              </w:numPr>
              <w:tabs>
                <w:tab w:val="num" w:pos="720"/>
              </w:tabs>
              <w:overflowPunct/>
              <w:autoSpaceDE/>
              <w:autoSpaceDN/>
              <w:adjustRightInd/>
              <w:ind w:right="64"/>
              <w:textAlignment w:val="auto"/>
              <w:rPr>
                <w:rFonts w:ascii="Arial" w:hAnsi="Arial" w:cs="Arial"/>
                <w:szCs w:val="24"/>
                <w:lang w:eastAsia="en-US"/>
              </w:rPr>
            </w:pPr>
            <w:r w:rsidRPr="0057249E">
              <w:rPr>
                <w:rFonts w:ascii="Arial" w:hAnsi="Arial" w:cs="Arial"/>
                <w:szCs w:val="24"/>
                <w:lang w:eastAsia="en-US"/>
              </w:rPr>
              <w:t>Encourages others to embrace and contribute to change</w:t>
            </w:r>
          </w:p>
        </w:tc>
        <w:tc>
          <w:tcPr>
            <w:tcW w:w="1559" w:type="dxa"/>
          </w:tcPr>
          <w:p w14:paraId="12F60B18"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lastRenderedPageBreak/>
              <w:t>E</w:t>
            </w:r>
          </w:p>
          <w:p w14:paraId="04145FB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CA92B67"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0F2D72D"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F359B23"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68D539F"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56CDE6A8"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416AA73" w14:textId="305799B0" w:rsidR="000338BC" w:rsidRPr="0057249E" w:rsidRDefault="00DE182D" w:rsidP="00115F90">
            <w:pPr>
              <w:tabs>
                <w:tab w:val="left" w:pos="1302"/>
              </w:tabs>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ab/>
            </w:r>
          </w:p>
          <w:p w14:paraId="64103379" w14:textId="73B7459D" w:rsidR="00504054" w:rsidRPr="0057249E" w:rsidRDefault="00504054" w:rsidP="00115F90">
            <w:pPr>
              <w:overflowPunct/>
              <w:autoSpaceDE/>
              <w:autoSpaceDN/>
              <w:adjustRightInd/>
              <w:ind w:right="1417"/>
              <w:textAlignment w:val="auto"/>
              <w:rPr>
                <w:rFonts w:ascii="Arial" w:hAnsi="Arial" w:cs="Arial"/>
                <w:szCs w:val="24"/>
                <w:lang w:eastAsia="en-US"/>
              </w:rPr>
            </w:pPr>
          </w:p>
          <w:p w14:paraId="5C93965A"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24FBDC07"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D34D082"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E2FEE82"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FDDBEA1"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8E6F25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7EEAE05E"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666E70D" w14:textId="5F9B9F05" w:rsidR="00504054" w:rsidRPr="0057249E" w:rsidRDefault="00504054" w:rsidP="00115F90">
            <w:pPr>
              <w:overflowPunct/>
              <w:autoSpaceDE/>
              <w:autoSpaceDN/>
              <w:adjustRightInd/>
              <w:ind w:right="1417"/>
              <w:textAlignment w:val="auto"/>
              <w:rPr>
                <w:rFonts w:ascii="Arial" w:hAnsi="Arial" w:cs="Arial"/>
                <w:szCs w:val="24"/>
                <w:lang w:eastAsia="en-US"/>
              </w:rPr>
            </w:pPr>
          </w:p>
          <w:p w14:paraId="54BA940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4CE5E4A"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4C03ECC3"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D9ED14D"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0D0565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38DC3AA"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0982C18"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8E07EA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76839D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47EDCA5"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1E377FD"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7E7EFAC6"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8678446"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664A657E"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F247A79"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57B5CC8"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8A342E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A4AF82E"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91FC923"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374280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4E7C0E8" w14:textId="0FA4DB0F" w:rsidR="001371BD" w:rsidRPr="0057249E" w:rsidRDefault="001371BD" w:rsidP="00115F90">
            <w:pPr>
              <w:overflowPunct/>
              <w:autoSpaceDE/>
              <w:autoSpaceDN/>
              <w:adjustRightInd/>
              <w:ind w:right="1417"/>
              <w:textAlignment w:val="auto"/>
              <w:rPr>
                <w:rFonts w:ascii="Arial" w:hAnsi="Arial" w:cs="Arial"/>
                <w:szCs w:val="24"/>
                <w:lang w:eastAsia="en-US"/>
              </w:rPr>
            </w:pPr>
          </w:p>
          <w:p w14:paraId="60469A42"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F98B105"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tc>
        <w:tc>
          <w:tcPr>
            <w:tcW w:w="1814" w:type="dxa"/>
          </w:tcPr>
          <w:p w14:paraId="76A60356" w14:textId="77777777" w:rsidR="00E40048" w:rsidRPr="0057249E" w:rsidRDefault="00E40048" w:rsidP="00E40048">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lastRenderedPageBreak/>
              <w:t>IT</w:t>
            </w:r>
          </w:p>
          <w:p w14:paraId="6FCBB487"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tc>
      </w:tr>
      <w:tr w:rsidR="005C3EA0" w:rsidRPr="0057249E" w14:paraId="1CA97072" w14:textId="77777777" w:rsidTr="00AC07C9">
        <w:tc>
          <w:tcPr>
            <w:tcW w:w="1946" w:type="dxa"/>
          </w:tcPr>
          <w:p w14:paraId="578BF600" w14:textId="77777777" w:rsidR="005C3EA0" w:rsidRPr="0057249E" w:rsidRDefault="005C3EA0" w:rsidP="00115F90">
            <w:pPr>
              <w:overflowPunct/>
              <w:autoSpaceDE/>
              <w:autoSpaceDN/>
              <w:adjustRightInd/>
              <w:textAlignment w:val="auto"/>
              <w:rPr>
                <w:rFonts w:ascii="Arial" w:hAnsi="Arial" w:cs="Arial"/>
                <w:szCs w:val="24"/>
                <w:lang w:eastAsia="en-US"/>
              </w:rPr>
            </w:pPr>
            <w:r w:rsidRPr="0057249E">
              <w:rPr>
                <w:rFonts w:ascii="Arial" w:hAnsi="Arial" w:cs="Arial"/>
                <w:szCs w:val="24"/>
                <w:lang w:eastAsia="en-US"/>
              </w:rPr>
              <w:t>Skills &amp; Abilities</w:t>
            </w:r>
          </w:p>
        </w:tc>
        <w:tc>
          <w:tcPr>
            <w:tcW w:w="4428" w:type="dxa"/>
          </w:tcPr>
          <w:p w14:paraId="2F69452D" w14:textId="77777777" w:rsidR="005C3EA0" w:rsidRPr="0057249E" w:rsidRDefault="005C3EA0" w:rsidP="00115F90">
            <w:pPr>
              <w:overflowPunct/>
              <w:autoSpaceDE/>
              <w:autoSpaceDN/>
              <w:adjustRightInd/>
              <w:textAlignment w:val="auto"/>
              <w:rPr>
                <w:rFonts w:ascii="Arial" w:hAnsi="Arial" w:cs="Arial"/>
                <w:b/>
                <w:szCs w:val="24"/>
                <w:lang w:eastAsia="en-US"/>
              </w:rPr>
            </w:pPr>
            <w:r w:rsidRPr="0057249E">
              <w:rPr>
                <w:rFonts w:ascii="Arial" w:hAnsi="Arial" w:cs="Arial"/>
                <w:b/>
                <w:szCs w:val="24"/>
                <w:lang w:eastAsia="en-US"/>
              </w:rPr>
              <w:t>Communication</w:t>
            </w:r>
          </w:p>
          <w:p w14:paraId="37CF116A" w14:textId="77777777" w:rsidR="00115F90" w:rsidRPr="0057249E" w:rsidRDefault="00115F90"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rPr>
              <w:t>Strong written and verbal communication, including experience writing reports for senior management and committees.</w:t>
            </w:r>
          </w:p>
          <w:p w14:paraId="748FADC1" w14:textId="271A522B" w:rsidR="005C3EA0" w:rsidRPr="0057249E" w:rsidRDefault="005C3EA0"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lang w:eastAsia="en-US"/>
              </w:rPr>
              <w:t>Able to effectively liaise with customers, colleagues, outside bodies and Councillors, in writing, by telephone and face to face</w:t>
            </w:r>
          </w:p>
          <w:p w14:paraId="4709C038" w14:textId="77777777" w:rsidR="005C3EA0" w:rsidRPr="0057249E" w:rsidRDefault="005C3EA0"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lang w:eastAsia="en-US"/>
              </w:rPr>
              <w:t>Able to p</w:t>
            </w:r>
            <w:r w:rsidR="003717C8" w:rsidRPr="0057249E">
              <w:rPr>
                <w:rFonts w:ascii="Arial" w:hAnsi="Arial" w:cs="Arial"/>
                <w:szCs w:val="24"/>
                <w:lang w:eastAsia="en-US"/>
              </w:rPr>
              <w:t>resent confidently at Committee, staff briefings and training sessions</w:t>
            </w:r>
          </w:p>
          <w:p w14:paraId="5C200EF7" w14:textId="77777777" w:rsidR="005C3EA0" w:rsidRPr="0057249E" w:rsidRDefault="005C3EA0"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lang w:eastAsia="en-US"/>
              </w:rPr>
              <w:t>Able to negotiate successfully to achieve objectives</w:t>
            </w:r>
          </w:p>
          <w:p w14:paraId="54EB05C7" w14:textId="09F0A139" w:rsidR="0052411C" w:rsidRPr="0057249E" w:rsidRDefault="0052411C"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lang w:eastAsia="en-US"/>
              </w:rPr>
              <w:t>Able to influence and persuade others with tact and diplomacy</w:t>
            </w:r>
          </w:p>
          <w:p w14:paraId="6F65B6C2" w14:textId="74F7EF10" w:rsidR="00115F90" w:rsidRPr="0057249E" w:rsidRDefault="00115F90"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rPr>
              <w:t>Excellent relationship-building, coaching, and influencing skills.</w:t>
            </w:r>
          </w:p>
          <w:p w14:paraId="57497A49" w14:textId="2C213361" w:rsidR="003717C8" w:rsidRPr="0057249E" w:rsidRDefault="003717C8" w:rsidP="00115F90">
            <w:pPr>
              <w:numPr>
                <w:ilvl w:val="0"/>
                <w:numId w:val="12"/>
              </w:numPr>
              <w:overflowPunct/>
              <w:autoSpaceDE/>
              <w:autoSpaceDN/>
              <w:adjustRightInd/>
              <w:textAlignment w:val="auto"/>
              <w:rPr>
                <w:rFonts w:ascii="Arial" w:hAnsi="Arial" w:cs="Arial"/>
                <w:szCs w:val="24"/>
                <w:lang w:eastAsia="en-US"/>
              </w:rPr>
            </w:pPr>
            <w:r w:rsidRPr="0057249E">
              <w:rPr>
                <w:rFonts w:ascii="Arial" w:hAnsi="Arial" w:cs="Arial"/>
                <w:szCs w:val="24"/>
                <w:lang w:eastAsia="en-US"/>
              </w:rPr>
              <w:t>Ab</w:t>
            </w:r>
            <w:r w:rsidR="00115F90" w:rsidRPr="0057249E">
              <w:rPr>
                <w:rFonts w:ascii="Arial" w:hAnsi="Arial" w:cs="Arial"/>
                <w:szCs w:val="24"/>
                <w:lang w:eastAsia="en-US"/>
              </w:rPr>
              <w:t>l</w:t>
            </w:r>
            <w:r w:rsidRPr="0057249E">
              <w:rPr>
                <w:rFonts w:ascii="Arial" w:hAnsi="Arial" w:cs="Arial"/>
                <w:szCs w:val="24"/>
                <w:lang w:eastAsia="en-US"/>
              </w:rPr>
              <w:t>e to deal with difficult contentious issues and emotional responses from employees</w:t>
            </w:r>
          </w:p>
          <w:p w14:paraId="38E517F0" w14:textId="77777777" w:rsidR="000C7E5C" w:rsidRPr="0057249E" w:rsidRDefault="000C7E5C"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Excellent report writing skills</w:t>
            </w:r>
          </w:p>
          <w:p w14:paraId="47D42EB9" w14:textId="77777777" w:rsidR="005C3EA0" w:rsidRPr="0057249E" w:rsidRDefault="005C3EA0" w:rsidP="00115F90">
            <w:pPr>
              <w:overflowPunct/>
              <w:autoSpaceDE/>
              <w:autoSpaceDN/>
              <w:adjustRightInd/>
              <w:ind w:right="137"/>
              <w:textAlignment w:val="auto"/>
              <w:rPr>
                <w:rFonts w:ascii="Arial" w:hAnsi="Arial" w:cs="Arial"/>
                <w:szCs w:val="24"/>
                <w:lang w:eastAsia="en-US"/>
              </w:rPr>
            </w:pPr>
          </w:p>
          <w:p w14:paraId="3211558F" w14:textId="77777777" w:rsidR="005C3EA0" w:rsidRPr="0057249E" w:rsidRDefault="005C3EA0" w:rsidP="00115F90">
            <w:pPr>
              <w:overflowPunct/>
              <w:autoSpaceDE/>
              <w:autoSpaceDN/>
              <w:adjustRightInd/>
              <w:ind w:right="137"/>
              <w:textAlignment w:val="auto"/>
              <w:rPr>
                <w:rFonts w:ascii="Arial" w:hAnsi="Arial" w:cs="Arial"/>
                <w:b/>
                <w:szCs w:val="24"/>
                <w:lang w:eastAsia="en-US"/>
              </w:rPr>
            </w:pPr>
            <w:r w:rsidRPr="0057249E">
              <w:rPr>
                <w:rFonts w:ascii="Arial" w:hAnsi="Arial" w:cs="Arial"/>
                <w:b/>
                <w:szCs w:val="24"/>
                <w:lang w:eastAsia="en-US"/>
              </w:rPr>
              <w:t>Management</w:t>
            </w:r>
          </w:p>
          <w:p w14:paraId="5E0C2D6F"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Able to demonstrate the skills required to successfully manage projects</w:t>
            </w:r>
          </w:p>
          <w:p w14:paraId="1437D70A" w14:textId="64D7A66F" w:rsidR="00477A60" w:rsidRPr="0057249E" w:rsidRDefault="00477A6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 xml:space="preserve">Able to </w:t>
            </w:r>
            <w:r w:rsidR="002D3C4A" w:rsidRPr="0057249E">
              <w:rPr>
                <w:rFonts w:ascii="Arial" w:hAnsi="Arial" w:cs="Arial"/>
                <w:szCs w:val="24"/>
                <w:lang w:eastAsia="en-US"/>
              </w:rPr>
              <w:t>supervise staff</w:t>
            </w:r>
          </w:p>
          <w:p w14:paraId="3D415AB2" w14:textId="77777777" w:rsidR="005C3EA0" w:rsidRPr="0057249E" w:rsidRDefault="005C3EA0" w:rsidP="00115F90">
            <w:pPr>
              <w:overflowPunct/>
              <w:autoSpaceDE/>
              <w:autoSpaceDN/>
              <w:adjustRightInd/>
              <w:ind w:right="137"/>
              <w:textAlignment w:val="auto"/>
              <w:rPr>
                <w:rFonts w:ascii="Arial" w:hAnsi="Arial" w:cs="Arial"/>
                <w:szCs w:val="24"/>
                <w:lang w:eastAsia="en-US"/>
              </w:rPr>
            </w:pPr>
          </w:p>
          <w:p w14:paraId="0F41441F" w14:textId="77777777" w:rsidR="005C3EA0" w:rsidRPr="0057249E" w:rsidRDefault="005C3EA0" w:rsidP="00115F90">
            <w:pPr>
              <w:overflowPunct/>
              <w:autoSpaceDE/>
              <w:autoSpaceDN/>
              <w:adjustRightInd/>
              <w:ind w:right="137"/>
              <w:textAlignment w:val="auto"/>
              <w:rPr>
                <w:rFonts w:ascii="Arial" w:hAnsi="Arial" w:cs="Arial"/>
                <w:b/>
                <w:szCs w:val="24"/>
                <w:lang w:eastAsia="en-US"/>
              </w:rPr>
            </w:pPr>
            <w:r w:rsidRPr="0057249E">
              <w:rPr>
                <w:rFonts w:ascii="Arial" w:hAnsi="Arial" w:cs="Arial"/>
                <w:b/>
                <w:szCs w:val="24"/>
                <w:lang w:eastAsia="en-US"/>
              </w:rPr>
              <w:t>Team Working</w:t>
            </w:r>
          </w:p>
          <w:p w14:paraId="55DF0A7D"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Able to build effective, supportive working relationships</w:t>
            </w:r>
          </w:p>
          <w:p w14:paraId="68A24436"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Demonstrates a flexible approach to work</w:t>
            </w:r>
          </w:p>
          <w:p w14:paraId="341FAD8D"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Contributes positively within a team environment</w:t>
            </w:r>
          </w:p>
          <w:p w14:paraId="3E51BD35"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Willing to share skills, experience and knowledge to develop other team members</w:t>
            </w:r>
          </w:p>
          <w:p w14:paraId="60D482ED"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lastRenderedPageBreak/>
              <w:t>Willing to learn and assist other team members</w:t>
            </w:r>
          </w:p>
          <w:p w14:paraId="53AFB4C8" w14:textId="77777777" w:rsidR="005C3EA0" w:rsidRPr="0057249E" w:rsidRDefault="000338BC"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Able to self-</w:t>
            </w:r>
            <w:r w:rsidR="005C3EA0" w:rsidRPr="0057249E">
              <w:rPr>
                <w:rFonts w:ascii="Arial" w:hAnsi="Arial" w:cs="Arial"/>
                <w:szCs w:val="24"/>
                <w:lang w:eastAsia="en-US"/>
              </w:rPr>
              <w:t>motivate and work with limited day to day supervision</w:t>
            </w:r>
          </w:p>
          <w:p w14:paraId="16B75212" w14:textId="77777777" w:rsidR="005C3EA0" w:rsidRPr="0057249E" w:rsidRDefault="005C3EA0" w:rsidP="00115F90">
            <w:pPr>
              <w:overflowPunct/>
              <w:autoSpaceDE/>
              <w:autoSpaceDN/>
              <w:adjustRightInd/>
              <w:ind w:right="137"/>
              <w:textAlignment w:val="auto"/>
              <w:rPr>
                <w:rFonts w:ascii="Arial" w:hAnsi="Arial" w:cs="Arial"/>
                <w:szCs w:val="24"/>
                <w:lang w:eastAsia="en-US"/>
              </w:rPr>
            </w:pPr>
          </w:p>
          <w:p w14:paraId="11D44838" w14:textId="77777777" w:rsidR="005C3EA0" w:rsidRPr="0057249E" w:rsidRDefault="005C3EA0" w:rsidP="00115F90">
            <w:pPr>
              <w:overflowPunct/>
              <w:autoSpaceDE/>
              <w:autoSpaceDN/>
              <w:adjustRightInd/>
              <w:ind w:right="137"/>
              <w:textAlignment w:val="auto"/>
              <w:rPr>
                <w:rFonts w:ascii="Arial" w:hAnsi="Arial" w:cs="Arial"/>
                <w:b/>
                <w:szCs w:val="24"/>
                <w:lang w:eastAsia="en-US"/>
              </w:rPr>
            </w:pPr>
            <w:r w:rsidRPr="0057249E">
              <w:rPr>
                <w:rFonts w:ascii="Arial" w:hAnsi="Arial" w:cs="Arial"/>
                <w:b/>
                <w:szCs w:val="24"/>
                <w:lang w:eastAsia="en-US"/>
              </w:rPr>
              <w:t>Quality of Work</w:t>
            </w:r>
          </w:p>
          <w:p w14:paraId="17E3515B" w14:textId="4018CC43"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 xml:space="preserve">Strives to produce written work </w:t>
            </w:r>
            <w:r w:rsidR="003717C8" w:rsidRPr="0057249E">
              <w:rPr>
                <w:rFonts w:ascii="Arial" w:hAnsi="Arial" w:cs="Arial"/>
                <w:szCs w:val="24"/>
                <w:lang w:eastAsia="en-US"/>
              </w:rPr>
              <w:t xml:space="preserve">including committee reports </w:t>
            </w:r>
            <w:r w:rsidRPr="0057249E">
              <w:rPr>
                <w:rFonts w:ascii="Arial" w:hAnsi="Arial" w:cs="Arial"/>
                <w:szCs w:val="24"/>
                <w:lang w:eastAsia="en-US"/>
              </w:rPr>
              <w:t>of a high quality with a good attention to detail</w:t>
            </w:r>
          </w:p>
          <w:p w14:paraId="06B4CEB4" w14:textId="3AD54A14"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Demonstrates accuracy, and a systematic and thorough approach to record keeping, document control and filing</w:t>
            </w:r>
          </w:p>
          <w:p w14:paraId="2387AAD9" w14:textId="11CE5D95" w:rsidR="001371BD" w:rsidRPr="0057249E" w:rsidRDefault="001371BD"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Demonstrates a high level of numeracy and literacy</w:t>
            </w:r>
          </w:p>
          <w:p w14:paraId="616A7D2C" w14:textId="77777777" w:rsidR="005C3EA0" w:rsidRPr="0057249E" w:rsidRDefault="005C3EA0" w:rsidP="00115F90">
            <w:pPr>
              <w:overflowPunct/>
              <w:autoSpaceDE/>
              <w:autoSpaceDN/>
              <w:adjustRightInd/>
              <w:ind w:right="137"/>
              <w:textAlignment w:val="auto"/>
              <w:rPr>
                <w:rFonts w:ascii="Arial" w:hAnsi="Arial" w:cs="Arial"/>
                <w:szCs w:val="24"/>
                <w:lang w:eastAsia="en-US"/>
              </w:rPr>
            </w:pPr>
          </w:p>
          <w:p w14:paraId="0EF28818" w14:textId="77777777" w:rsidR="00AC07C9" w:rsidRDefault="00AC07C9" w:rsidP="00115F90">
            <w:pPr>
              <w:overflowPunct/>
              <w:autoSpaceDE/>
              <w:autoSpaceDN/>
              <w:adjustRightInd/>
              <w:ind w:right="137"/>
              <w:textAlignment w:val="auto"/>
              <w:rPr>
                <w:rFonts w:ascii="Arial" w:hAnsi="Arial" w:cs="Arial"/>
                <w:b/>
                <w:szCs w:val="24"/>
                <w:lang w:eastAsia="en-US"/>
              </w:rPr>
            </w:pPr>
          </w:p>
          <w:p w14:paraId="4D50DA26" w14:textId="57951FD1" w:rsidR="005C3EA0" w:rsidRPr="0057249E" w:rsidRDefault="005C3EA0" w:rsidP="00115F90">
            <w:pPr>
              <w:overflowPunct/>
              <w:autoSpaceDE/>
              <w:autoSpaceDN/>
              <w:adjustRightInd/>
              <w:ind w:right="137"/>
              <w:textAlignment w:val="auto"/>
              <w:rPr>
                <w:rFonts w:ascii="Arial" w:hAnsi="Arial" w:cs="Arial"/>
                <w:b/>
                <w:szCs w:val="24"/>
                <w:lang w:eastAsia="en-US"/>
              </w:rPr>
            </w:pPr>
            <w:r w:rsidRPr="0057249E">
              <w:rPr>
                <w:rFonts w:ascii="Arial" w:hAnsi="Arial" w:cs="Arial"/>
                <w:b/>
                <w:szCs w:val="24"/>
                <w:lang w:eastAsia="en-US"/>
              </w:rPr>
              <w:t>IT/Technical Skills</w:t>
            </w:r>
          </w:p>
          <w:p w14:paraId="31CDC37D" w14:textId="2D95DECA"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 xml:space="preserve">Able to use all Microsoft Office systems to a good standard </w:t>
            </w:r>
          </w:p>
          <w:p w14:paraId="3DD16A87" w14:textId="77777777" w:rsidR="005C3EA0" w:rsidRPr="0057249E" w:rsidRDefault="005C3EA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Able to quickly grasp the use of specialized computer packages</w:t>
            </w:r>
            <w:r w:rsidR="003717C8" w:rsidRPr="0057249E">
              <w:rPr>
                <w:rFonts w:ascii="Arial" w:hAnsi="Arial" w:cs="Arial"/>
                <w:szCs w:val="24"/>
                <w:lang w:eastAsia="en-US"/>
              </w:rPr>
              <w:t xml:space="preserve"> to a systems administration level</w:t>
            </w:r>
          </w:p>
          <w:p w14:paraId="25F087E6" w14:textId="18742E6E" w:rsidR="003717C8" w:rsidRPr="0057249E" w:rsidRDefault="003717C8"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lang w:eastAsia="en-US"/>
              </w:rPr>
              <w:t>Able to design and deliver training courses</w:t>
            </w:r>
          </w:p>
          <w:p w14:paraId="3C25EBF5" w14:textId="252D53E8" w:rsidR="00115F90" w:rsidRPr="0057249E" w:rsidRDefault="00115F90" w:rsidP="00115F90">
            <w:pPr>
              <w:numPr>
                <w:ilvl w:val="0"/>
                <w:numId w:val="12"/>
              </w:numPr>
              <w:overflowPunct/>
              <w:autoSpaceDE/>
              <w:autoSpaceDN/>
              <w:adjustRightInd/>
              <w:ind w:right="137"/>
              <w:textAlignment w:val="auto"/>
              <w:rPr>
                <w:rFonts w:ascii="Arial" w:hAnsi="Arial" w:cs="Arial"/>
                <w:szCs w:val="24"/>
                <w:lang w:eastAsia="en-US"/>
              </w:rPr>
            </w:pPr>
            <w:r w:rsidRPr="0057249E">
              <w:rPr>
                <w:rFonts w:ascii="Arial" w:hAnsi="Arial" w:cs="Arial"/>
                <w:szCs w:val="24"/>
              </w:rPr>
              <w:t>Proficiency with HR systems and Microsoft Office.</w:t>
            </w:r>
          </w:p>
          <w:p w14:paraId="179A47A4" w14:textId="77777777" w:rsidR="005C3EA0" w:rsidRPr="0057249E" w:rsidRDefault="005C3EA0" w:rsidP="00115F90">
            <w:pPr>
              <w:overflowPunct/>
              <w:autoSpaceDE/>
              <w:autoSpaceDN/>
              <w:adjustRightInd/>
              <w:ind w:right="137"/>
              <w:textAlignment w:val="auto"/>
              <w:rPr>
                <w:rFonts w:ascii="Arial" w:hAnsi="Arial" w:cs="Arial"/>
                <w:szCs w:val="24"/>
                <w:lang w:eastAsia="en-US"/>
              </w:rPr>
            </w:pPr>
          </w:p>
          <w:p w14:paraId="14BB2431" w14:textId="77777777" w:rsidR="005C3EA0" w:rsidRPr="0057249E" w:rsidRDefault="005C3EA0" w:rsidP="00115F90">
            <w:pPr>
              <w:overflowPunct/>
              <w:autoSpaceDE/>
              <w:autoSpaceDN/>
              <w:adjustRightInd/>
              <w:ind w:right="137"/>
              <w:textAlignment w:val="auto"/>
              <w:rPr>
                <w:rFonts w:ascii="Arial" w:hAnsi="Arial" w:cs="Arial"/>
                <w:b/>
                <w:szCs w:val="24"/>
                <w:lang w:eastAsia="en-US"/>
              </w:rPr>
            </w:pPr>
            <w:r w:rsidRPr="0057249E">
              <w:rPr>
                <w:rFonts w:ascii="Arial" w:hAnsi="Arial" w:cs="Arial"/>
                <w:b/>
                <w:szCs w:val="24"/>
                <w:lang w:eastAsia="en-US"/>
              </w:rPr>
              <w:t>Research &amp; Analytical Skills</w:t>
            </w:r>
          </w:p>
          <w:p w14:paraId="6A681575" w14:textId="524A135B" w:rsidR="005C3EA0" w:rsidRPr="0057249E" w:rsidRDefault="005C3EA0" w:rsidP="00115F90">
            <w:pPr>
              <w:numPr>
                <w:ilvl w:val="0"/>
                <w:numId w:val="12"/>
              </w:numPr>
              <w:overflowPunct/>
              <w:autoSpaceDE/>
              <w:autoSpaceDN/>
              <w:adjustRightInd/>
              <w:ind w:right="137"/>
              <w:textAlignment w:val="auto"/>
              <w:rPr>
                <w:rFonts w:ascii="Arial" w:hAnsi="Arial" w:cs="Arial"/>
                <w:b/>
                <w:szCs w:val="24"/>
                <w:lang w:eastAsia="en-US"/>
              </w:rPr>
            </w:pPr>
            <w:r w:rsidRPr="0057249E">
              <w:rPr>
                <w:rFonts w:ascii="Arial" w:hAnsi="Arial" w:cs="Arial"/>
                <w:szCs w:val="24"/>
                <w:lang w:eastAsia="en-US"/>
              </w:rPr>
              <w:t>Ability to analyse complex policy documents</w:t>
            </w:r>
            <w:r w:rsidR="003717C8" w:rsidRPr="0057249E">
              <w:rPr>
                <w:rFonts w:ascii="Arial" w:hAnsi="Arial" w:cs="Arial"/>
                <w:szCs w:val="24"/>
                <w:lang w:eastAsia="en-US"/>
              </w:rPr>
              <w:t xml:space="preserve"> and </w:t>
            </w:r>
            <w:proofErr w:type="gramStart"/>
            <w:r w:rsidR="003717C8" w:rsidRPr="0057249E">
              <w:rPr>
                <w:rFonts w:ascii="Arial" w:hAnsi="Arial" w:cs="Arial"/>
                <w:szCs w:val="24"/>
                <w:lang w:eastAsia="en-US"/>
              </w:rPr>
              <w:t>data</w:t>
            </w:r>
            <w:r w:rsidRPr="0057249E">
              <w:rPr>
                <w:rFonts w:ascii="Arial" w:hAnsi="Arial" w:cs="Arial"/>
                <w:szCs w:val="24"/>
                <w:lang w:eastAsia="en-US"/>
              </w:rPr>
              <w:t>, and</w:t>
            </w:r>
            <w:proofErr w:type="gramEnd"/>
            <w:r w:rsidRPr="0057249E">
              <w:rPr>
                <w:rFonts w:ascii="Arial" w:hAnsi="Arial" w:cs="Arial"/>
                <w:szCs w:val="24"/>
                <w:lang w:eastAsia="en-US"/>
              </w:rPr>
              <w:t xml:space="preserve"> summarise accurately in clear concise report</w:t>
            </w:r>
            <w:r w:rsidR="003717C8" w:rsidRPr="0057249E">
              <w:rPr>
                <w:rFonts w:ascii="Arial" w:hAnsi="Arial" w:cs="Arial"/>
                <w:szCs w:val="24"/>
                <w:lang w:eastAsia="en-US"/>
              </w:rPr>
              <w:t>s</w:t>
            </w:r>
            <w:r w:rsidRPr="0057249E">
              <w:rPr>
                <w:rFonts w:ascii="Arial" w:hAnsi="Arial" w:cs="Arial"/>
                <w:szCs w:val="24"/>
                <w:lang w:eastAsia="en-US"/>
              </w:rPr>
              <w:t>.</w:t>
            </w:r>
          </w:p>
          <w:p w14:paraId="360C2968" w14:textId="77777777" w:rsidR="005C3EA0" w:rsidRPr="0057249E" w:rsidRDefault="005C3EA0" w:rsidP="00115F90">
            <w:pPr>
              <w:numPr>
                <w:ilvl w:val="0"/>
                <w:numId w:val="12"/>
              </w:numPr>
              <w:overflowPunct/>
              <w:autoSpaceDE/>
              <w:autoSpaceDN/>
              <w:adjustRightInd/>
              <w:ind w:right="137"/>
              <w:textAlignment w:val="auto"/>
              <w:rPr>
                <w:rFonts w:ascii="Arial" w:hAnsi="Arial" w:cs="Arial"/>
                <w:b/>
                <w:szCs w:val="24"/>
                <w:lang w:eastAsia="en-US"/>
              </w:rPr>
            </w:pPr>
            <w:r w:rsidRPr="0057249E">
              <w:rPr>
                <w:rFonts w:ascii="Arial" w:hAnsi="Arial" w:cs="Arial"/>
                <w:szCs w:val="24"/>
                <w:lang w:eastAsia="en-US"/>
              </w:rPr>
              <w:t>Able to assess and investigate</w:t>
            </w:r>
            <w:r w:rsidR="003717C8" w:rsidRPr="0057249E">
              <w:rPr>
                <w:rFonts w:ascii="Arial" w:hAnsi="Arial" w:cs="Arial"/>
                <w:szCs w:val="24"/>
                <w:lang w:eastAsia="en-US"/>
              </w:rPr>
              <w:t xml:space="preserve"> inconsistencies in information</w:t>
            </w:r>
          </w:p>
          <w:p w14:paraId="2E1D456D" w14:textId="0A1C5CB2" w:rsidR="005C3EA0" w:rsidRPr="0057249E" w:rsidRDefault="005C3EA0" w:rsidP="00AC07C9">
            <w:pPr>
              <w:overflowPunct/>
              <w:autoSpaceDE/>
              <w:autoSpaceDN/>
              <w:adjustRightInd/>
              <w:ind w:left="720" w:right="137"/>
              <w:textAlignment w:val="auto"/>
              <w:rPr>
                <w:rFonts w:ascii="Arial" w:hAnsi="Arial" w:cs="Arial"/>
                <w:szCs w:val="24"/>
                <w:lang w:eastAsia="en-US"/>
              </w:rPr>
            </w:pPr>
          </w:p>
        </w:tc>
        <w:tc>
          <w:tcPr>
            <w:tcW w:w="1559" w:type="dxa"/>
          </w:tcPr>
          <w:p w14:paraId="33FD3353"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lastRenderedPageBreak/>
              <w:t>E</w:t>
            </w:r>
          </w:p>
          <w:p w14:paraId="13A6D0FF"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1AC71F3"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F9C2A4E"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50FC09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85B3712"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E5C7074"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5B52CD7C"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2A1E27F"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77ACA72"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CB56CF9"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7228C7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53726174" w14:textId="5AE19279" w:rsidR="005C3EA0" w:rsidRPr="0057249E" w:rsidRDefault="005C3EA0" w:rsidP="00115F90">
            <w:pPr>
              <w:overflowPunct/>
              <w:autoSpaceDE/>
              <w:autoSpaceDN/>
              <w:adjustRightInd/>
              <w:ind w:right="1417"/>
              <w:textAlignment w:val="auto"/>
              <w:rPr>
                <w:rFonts w:ascii="Arial" w:hAnsi="Arial" w:cs="Arial"/>
                <w:szCs w:val="24"/>
                <w:lang w:eastAsia="en-US"/>
              </w:rPr>
            </w:pPr>
          </w:p>
          <w:p w14:paraId="661184E4"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4924124B"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7DE9D91"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24F80BF"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3F0AD449"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1D7ED781"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261E3852"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70636E10" w14:textId="633A9642" w:rsidR="00504054" w:rsidRPr="0057249E" w:rsidRDefault="00504054" w:rsidP="00115F90">
            <w:pPr>
              <w:overflowPunct/>
              <w:autoSpaceDE/>
              <w:autoSpaceDN/>
              <w:adjustRightInd/>
              <w:ind w:right="1417"/>
              <w:textAlignment w:val="auto"/>
              <w:rPr>
                <w:rFonts w:ascii="Arial" w:hAnsi="Arial" w:cs="Arial"/>
                <w:szCs w:val="24"/>
                <w:lang w:eastAsia="en-US"/>
              </w:rPr>
            </w:pPr>
          </w:p>
          <w:p w14:paraId="31825892"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708C9D25"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5D7598EA"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378283F" w14:textId="77777777" w:rsidR="000C7E5C" w:rsidRPr="0057249E" w:rsidRDefault="000C7E5C" w:rsidP="00115F90">
            <w:pPr>
              <w:overflowPunct/>
              <w:autoSpaceDE/>
              <w:autoSpaceDN/>
              <w:adjustRightInd/>
              <w:ind w:right="1417"/>
              <w:textAlignment w:val="auto"/>
              <w:rPr>
                <w:rFonts w:ascii="Arial" w:hAnsi="Arial" w:cs="Arial"/>
                <w:szCs w:val="24"/>
                <w:lang w:eastAsia="en-US"/>
              </w:rPr>
            </w:pPr>
          </w:p>
          <w:p w14:paraId="58B8CD97" w14:textId="43FBAD44" w:rsidR="00AC07C9" w:rsidRPr="0057249E" w:rsidRDefault="00AC07C9" w:rsidP="00115F90">
            <w:pPr>
              <w:overflowPunct/>
              <w:autoSpaceDE/>
              <w:autoSpaceDN/>
              <w:adjustRightInd/>
              <w:ind w:right="1417"/>
              <w:textAlignment w:val="auto"/>
              <w:rPr>
                <w:rFonts w:ascii="Arial" w:hAnsi="Arial" w:cs="Arial"/>
                <w:szCs w:val="24"/>
                <w:lang w:eastAsia="en-US"/>
              </w:rPr>
            </w:pPr>
          </w:p>
          <w:p w14:paraId="6989D0C8" w14:textId="77777777" w:rsidR="001371BD" w:rsidRPr="0057249E" w:rsidRDefault="001371BD" w:rsidP="00115F90">
            <w:pPr>
              <w:overflowPunct/>
              <w:autoSpaceDE/>
              <w:autoSpaceDN/>
              <w:adjustRightInd/>
              <w:ind w:right="1417"/>
              <w:textAlignment w:val="auto"/>
              <w:rPr>
                <w:rFonts w:ascii="Arial" w:hAnsi="Arial" w:cs="Arial"/>
                <w:szCs w:val="24"/>
                <w:lang w:eastAsia="en-US"/>
              </w:rPr>
            </w:pPr>
          </w:p>
          <w:p w14:paraId="3BB04A85" w14:textId="77777777" w:rsidR="005C3EA0" w:rsidRPr="0057249E" w:rsidRDefault="000338B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7527ADE6"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E474BBD"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0315CD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60C27885"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p w14:paraId="0C1BD51F" w14:textId="2932D156" w:rsidR="005C3EA0" w:rsidRPr="0057249E" w:rsidRDefault="005C3EA0" w:rsidP="00115F90">
            <w:pPr>
              <w:overflowPunct/>
              <w:autoSpaceDE/>
              <w:autoSpaceDN/>
              <w:adjustRightInd/>
              <w:ind w:right="1417"/>
              <w:textAlignment w:val="auto"/>
              <w:rPr>
                <w:rFonts w:ascii="Arial" w:hAnsi="Arial" w:cs="Arial"/>
                <w:szCs w:val="24"/>
                <w:lang w:eastAsia="en-US"/>
              </w:rPr>
            </w:pPr>
          </w:p>
          <w:p w14:paraId="22CBC906"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7EEBBEF2"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35094CF7"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40DA6DBB"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16B07C26"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0B976FC9"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4BA82B6A" w14:textId="77777777" w:rsidR="00504054" w:rsidRPr="0057249E" w:rsidRDefault="00504054" w:rsidP="00115F90">
            <w:pPr>
              <w:overflowPunct/>
              <w:autoSpaceDE/>
              <w:autoSpaceDN/>
              <w:adjustRightInd/>
              <w:ind w:right="1417"/>
              <w:textAlignment w:val="auto"/>
              <w:rPr>
                <w:rFonts w:ascii="Arial" w:hAnsi="Arial" w:cs="Arial"/>
                <w:szCs w:val="24"/>
                <w:lang w:eastAsia="en-US"/>
              </w:rPr>
            </w:pPr>
          </w:p>
          <w:p w14:paraId="0D966098"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5D046DF3"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0DFAEF1A"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6EB37A88" w14:textId="0F190AD0" w:rsidR="000338BC" w:rsidRPr="0057249E" w:rsidRDefault="000338BC" w:rsidP="00115F90">
            <w:pPr>
              <w:overflowPunct/>
              <w:autoSpaceDE/>
              <w:autoSpaceDN/>
              <w:adjustRightInd/>
              <w:ind w:right="1417"/>
              <w:textAlignment w:val="auto"/>
              <w:rPr>
                <w:rFonts w:ascii="Arial" w:hAnsi="Arial" w:cs="Arial"/>
                <w:szCs w:val="24"/>
                <w:lang w:eastAsia="en-US"/>
              </w:rPr>
            </w:pPr>
          </w:p>
          <w:p w14:paraId="4EC0980A" w14:textId="4D95A69A" w:rsidR="001371BD" w:rsidRPr="0057249E" w:rsidRDefault="001371BD" w:rsidP="00115F90">
            <w:pPr>
              <w:overflowPunct/>
              <w:autoSpaceDE/>
              <w:autoSpaceDN/>
              <w:adjustRightInd/>
              <w:ind w:right="1417"/>
              <w:textAlignment w:val="auto"/>
              <w:rPr>
                <w:rFonts w:ascii="Arial" w:hAnsi="Arial" w:cs="Arial"/>
                <w:szCs w:val="24"/>
                <w:lang w:eastAsia="en-US"/>
              </w:rPr>
            </w:pPr>
          </w:p>
          <w:p w14:paraId="01253C2A" w14:textId="0C81BF0C" w:rsidR="001371BD" w:rsidRPr="0057249E" w:rsidRDefault="001371BD" w:rsidP="00115F90">
            <w:pPr>
              <w:overflowPunct/>
              <w:autoSpaceDE/>
              <w:autoSpaceDN/>
              <w:adjustRightInd/>
              <w:ind w:right="1417"/>
              <w:textAlignment w:val="auto"/>
              <w:rPr>
                <w:rFonts w:ascii="Arial" w:hAnsi="Arial" w:cs="Arial"/>
                <w:szCs w:val="24"/>
                <w:lang w:eastAsia="en-US"/>
              </w:rPr>
            </w:pPr>
          </w:p>
          <w:p w14:paraId="688AF424" w14:textId="35C50B0B" w:rsidR="001371BD" w:rsidRPr="0057249E" w:rsidRDefault="001371BD" w:rsidP="00115F90">
            <w:pPr>
              <w:overflowPunct/>
              <w:autoSpaceDE/>
              <w:autoSpaceDN/>
              <w:adjustRightInd/>
              <w:ind w:right="1417"/>
              <w:textAlignment w:val="auto"/>
              <w:rPr>
                <w:rFonts w:ascii="Arial" w:hAnsi="Arial" w:cs="Arial"/>
                <w:szCs w:val="24"/>
                <w:lang w:eastAsia="en-US"/>
              </w:rPr>
            </w:pPr>
          </w:p>
          <w:p w14:paraId="63456DD3" w14:textId="799326C5" w:rsidR="001371BD" w:rsidRPr="0057249E" w:rsidRDefault="001371BD" w:rsidP="00115F90">
            <w:pPr>
              <w:overflowPunct/>
              <w:autoSpaceDE/>
              <w:autoSpaceDN/>
              <w:adjustRightInd/>
              <w:ind w:right="1417"/>
              <w:textAlignment w:val="auto"/>
              <w:rPr>
                <w:rFonts w:ascii="Arial" w:hAnsi="Arial" w:cs="Arial"/>
                <w:szCs w:val="24"/>
                <w:lang w:eastAsia="en-US"/>
              </w:rPr>
            </w:pPr>
          </w:p>
          <w:p w14:paraId="1D433BB8" w14:textId="3756C7E7" w:rsidR="001371BD" w:rsidRPr="0057249E" w:rsidRDefault="001371BD" w:rsidP="00115F90">
            <w:pPr>
              <w:overflowPunct/>
              <w:autoSpaceDE/>
              <w:autoSpaceDN/>
              <w:adjustRightInd/>
              <w:ind w:right="1417"/>
              <w:textAlignment w:val="auto"/>
              <w:rPr>
                <w:rFonts w:ascii="Arial" w:hAnsi="Arial" w:cs="Arial"/>
                <w:szCs w:val="24"/>
                <w:lang w:eastAsia="en-US"/>
              </w:rPr>
            </w:pPr>
          </w:p>
          <w:p w14:paraId="173FBC64" w14:textId="032B0925" w:rsidR="001371BD" w:rsidRPr="0057249E" w:rsidRDefault="001371BD" w:rsidP="00115F90">
            <w:pPr>
              <w:overflowPunct/>
              <w:autoSpaceDE/>
              <w:autoSpaceDN/>
              <w:adjustRightInd/>
              <w:ind w:right="1417"/>
              <w:textAlignment w:val="auto"/>
              <w:rPr>
                <w:rFonts w:ascii="Arial" w:hAnsi="Arial" w:cs="Arial"/>
                <w:szCs w:val="24"/>
                <w:lang w:eastAsia="en-US"/>
              </w:rPr>
            </w:pPr>
          </w:p>
          <w:p w14:paraId="7896F1B7" w14:textId="1D959C99" w:rsidR="001371BD" w:rsidRPr="0057249E" w:rsidRDefault="001371BD" w:rsidP="00115F90">
            <w:pPr>
              <w:overflowPunct/>
              <w:autoSpaceDE/>
              <w:autoSpaceDN/>
              <w:adjustRightInd/>
              <w:ind w:right="1417"/>
              <w:textAlignment w:val="auto"/>
              <w:rPr>
                <w:rFonts w:ascii="Arial" w:hAnsi="Arial" w:cs="Arial"/>
                <w:szCs w:val="24"/>
                <w:lang w:eastAsia="en-US"/>
              </w:rPr>
            </w:pPr>
          </w:p>
          <w:p w14:paraId="7670952F"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58182DEC"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32A6AEB2"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3F88B516"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7A97DF56"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2F5FD7FC"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0AEDAE33"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5B409139"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57102879"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21ED91F6"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32054257"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0ECED162"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1F2807D0" w14:textId="30A09183" w:rsidR="00AC07C9" w:rsidRDefault="00AC07C9" w:rsidP="00115F90">
            <w:pPr>
              <w:overflowPunct/>
              <w:autoSpaceDE/>
              <w:autoSpaceDN/>
              <w:adjustRightInd/>
              <w:ind w:right="1417"/>
              <w:textAlignment w:val="auto"/>
              <w:rPr>
                <w:rFonts w:ascii="Arial" w:hAnsi="Arial" w:cs="Arial"/>
                <w:szCs w:val="24"/>
                <w:lang w:eastAsia="en-US"/>
              </w:rPr>
            </w:pPr>
          </w:p>
          <w:p w14:paraId="39ADF36F" w14:textId="77777777" w:rsidR="00AC07C9" w:rsidRPr="0057249E" w:rsidRDefault="00AC07C9" w:rsidP="00115F90">
            <w:pPr>
              <w:overflowPunct/>
              <w:autoSpaceDE/>
              <w:autoSpaceDN/>
              <w:adjustRightInd/>
              <w:ind w:right="1417"/>
              <w:textAlignment w:val="auto"/>
              <w:rPr>
                <w:rFonts w:ascii="Arial" w:hAnsi="Arial" w:cs="Arial"/>
                <w:szCs w:val="24"/>
                <w:lang w:eastAsia="en-US"/>
              </w:rPr>
            </w:pPr>
          </w:p>
          <w:p w14:paraId="4782FCFC"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07302E2F"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5E68845C"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6AAA9B9B"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2E206F83"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2D62C524"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4131B3AB" w14:textId="51C3FBDB" w:rsidR="000338BC" w:rsidRPr="0057249E" w:rsidRDefault="000338BC" w:rsidP="00115F90">
            <w:pPr>
              <w:overflowPunct/>
              <w:autoSpaceDE/>
              <w:autoSpaceDN/>
              <w:adjustRightInd/>
              <w:ind w:right="1417"/>
              <w:textAlignment w:val="auto"/>
              <w:rPr>
                <w:rFonts w:ascii="Arial" w:hAnsi="Arial" w:cs="Arial"/>
                <w:szCs w:val="24"/>
                <w:lang w:eastAsia="en-US"/>
              </w:rPr>
            </w:pPr>
          </w:p>
          <w:p w14:paraId="66A1DC7E" w14:textId="6A94C91A" w:rsidR="001371BD" w:rsidRPr="0057249E" w:rsidRDefault="001371BD" w:rsidP="00115F90">
            <w:pPr>
              <w:overflowPunct/>
              <w:autoSpaceDE/>
              <w:autoSpaceDN/>
              <w:adjustRightInd/>
              <w:ind w:right="1417"/>
              <w:textAlignment w:val="auto"/>
              <w:rPr>
                <w:rFonts w:ascii="Arial" w:hAnsi="Arial" w:cs="Arial"/>
                <w:szCs w:val="24"/>
                <w:lang w:eastAsia="en-US"/>
              </w:rPr>
            </w:pPr>
          </w:p>
          <w:p w14:paraId="68F3E9E5" w14:textId="7060F544" w:rsidR="001371BD" w:rsidRPr="0057249E" w:rsidRDefault="001371BD" w:rsidP="00115F90">
            <w:pPr>
              <w:overflowPunct/>
              <w:autoSpaceDE/>
              <w:autoSpaceDN/>
              <w:adjustRightInd/>
              <w:ind w:right="1417"/>
              <w:textAlignment w:val="auto"/>
              <w:rPr>
                <w:rFonts w:ascii="Arial" w:hAnsi="Arial" w:cs="Arial"/>
                <w:szCs w:val="24"/>
                <w:lang w:eastAsia="en-US"/>
              </w:rPr>
            </w:pPr>
          </w:p>
          <w:p w14:paraId="52AE344D" w14:textId="00195EE5" w:rsidR="001371BD" w:rsidRPr="0057249E" w:rsidRDefault="001371BD" w:rsidP="00115F90">
            <w:pPr>
              <w:overflowPunct/>
              <w:autoSpaceDE/>
              <w:autoSpaceDN/>
              <w:adjustRightInd/>
              <w:ind w:right="1417"/>
              <w:textAlignment w:val="auto"/>
              <w:rPr>
                <w:rFonts w:ascii="Arial" w:hAnsi="Arial" w:cs="Arial"/>
                <w:szCs w:val="24"/>
                <w:lang w:eastAsia="en-US"/>
              </w:rPr>
            </w:pPr>
          </w:p>
          <w:p w14:paraId="54A7D4D5" w14:textId="37F3987F" w:rsidR="001371BD" w:rsidRPr="0057249E" w:rsidRDefault="001371BD" w:rsidP="00115F90">
            <w:pPr>
              <w:overflowPunct/>
              <w:autoSpaceDE/>
              <w:autoSpaceDN/>
              <w:adjustRightInd/>
              <w:ind w:right="1417"/>
              <w:textAlignment w:val="auto"/>
              <w:rPr>
                <w:rFonts w:ascii="Arial" w:hAnsi="Arial" w:cs="Arial"/>
                <w:szCs w:val="24"/>
                <w:lang w:eastAsia="en-US"/>
              </w:rPr>
            </w:pPr>
          </w:p>
          <w:p w14:paraId="254C997E" w14:textId="44B40F7E" w:rsidR="001371BD" w:rsidRPr="0057249E" w:rsidRDefault="001371BD" w:rsidP="00115F90">
            <w:pPr>
              <w:overflowPunct/>
              <w:autoSpaceDE/>
              <w:autoSpaceDN/>
              <w:adjustRightInd/>
              <w:ind w:right="1417"/>
              <w:textAlignment w:val="auto"/>
              <w:rPr>
                <w:rFonts w:ascii="Arial" w:hAnsi="Arial" w:cs="Arial"/>
                <w:szCs w:val="24"/>
                <w:lang w:eastAsia="en-US"/>
              </w:rPr>
            </w:pPr>
          </w:p>
          <w:p w14:paraId="26F11AF2" w14:textId="0AA36E90" w:rsidR="001371BD" w:rsidRPr="0057249E" w:rsidRDefault="001371BD"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2AC68CCD"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p w14:paraId="1E145A9C" w14:textId="77777777" w:rsidR="000338BC" w:rsidRPr="0057249E" w:rsidRDefault="000338BC" w:rsidP="00115F90">
            <w:pPr>
              <w:overflowPunct/>
              <w:autoSpaceDE/>
              <w:autoSpaceDN/>
              <w:adjustRightInd/>
              <w:ind w:right="1417"/>
              <w:textAlignment w:val="auto"/>
              <w:rPr>
                <w:rFonts w:ascii="Arial" w:hAnsi="Arial" w:cs="Arial"/>
                <w:szCs w:val="24"/>
                <w:lang w:eastAsia="en-US"/>
              </w:rPr>
            </w:pPr>
          </w:p>
        </w:tc>
        <w:tc>
          <w:tcPr>
            <w:tcW w:w="1814" w:type="dxa"/>
          </w:tcPr>
          <w:p w14:paraId="59DAFA25" w14:textId="34E945C0" w:rsidR="00E40048" w:rsidRPr="0057249E" w:rsidRDefault="00E40048" w:rsidP="00E40048">
            <w:pPr>
              <w:overflowPunct/>
              <w:autoSpaceDE/>
              <w:autoSpaceDN/>
              <w:adjustRightInd/>
              <w:ind w:right="1417"/>
              <w:textAlignment w:val="auto"/>
              <w:rPr>
                <w:rFonts w:ascii="Arial" w:hAnsi="Arial" w:cs="Arial"/>
                <w:szCs w:val="24"/>
                <w:lang w:eastAsia="en-US"/>
              </w:rPr>
            </w:pPr>
          </w:p>
          <w:p w14:paraId="0DE4C6C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tc>
      </w:tr>
      <w:tr w:rsidR="005C3EA0" w:rsidRPr="0057249E" w14:paraId="03C5DBDE" w14:textId="77777777" w:rsidTr="00AC07C9">
        <w:tc>
          <w:tcPr>
            <w:tcW w:w="1946" w:type="dxa"/>
          </w:tcPr>
          <w:p w14:paraId="2B4B7DD6" w14:textId="77777777" w:rsidR="005C3EA0" w:rsidRPr="0057249E" w:rsidRDefault="005C3EA0" w:rsidP="00115F90">
            <w:pPr>
              <w:overflowPunct/>
              <w:autoSpaceDE/>
              <w:autoSpaceDN/>
              <w:adjustRightInd/>
              <w:ind w:right="235"/>
              <w:textAlignment w:val="auto"/>
              <w:rPr>
                <w:rFonts w:ascii="Arial" w:hAnsi="Arial" w:cs="Arial"/>
                <w:szCs w:val="24"/>
                <w:lang w:eastAsia="en-US"/>
              </w:rPr>
            </w:pPr>
            <w:r w:rsidRPr="0057249E">
              <w:rPr>
                <w:rFonts w:ascii="Arial" w:hAnsi="Arial" w:cs="Arial"/>
                <w:szCs w:val="24"/>
                <w:lang w:eastAsia="en-US"/>
              </w:rPr>
              <w:t>Other Requirements</w:t>
            </w:r>
          </w:p>
        </w:tc>
        <w:tc>
          <w:tcPr>
            <w:tcW w:w="4428" w:type="dxa"/>
          </w:tcPr>
          <w:p w14:paraId="2E63D641" w14:textId="77777777" w:rsidR="00AC07C9" w:rsidRDefault="005C3EA0" w:rsidP="00115F90">
            <w:pPr>
              <w:pStyle w:val="ListParagraph"/>
              <w:numPr>
                <w:ilvl w:val="0"/>
                <w:numId w:val="27"/>
              </w:numPr>
              <w:ind w:right="147"/>
              <w:rPr>
                <w:rFonts w:ascii="Arial" w:hAnsi="Arial" w:cs="Arial"/>
                <w:szCs w:val="24"/>
              </w:rPr>
            </w:pPr>
            <w:r w:rsidRPr="00AC07C9">
              <w:rPr>
                <w:rFonts w:ascii="Arial" w:hAnsi="Arial" w:cs="Arial"/>
                <w:szCs w:val="24"/>
              </w:rPr>
              <w:t>Driving license and access to a vehicle for work purposes.</w:t>
            </w:r>
          </w:p>
          <w:p w14:paraId="6338DB2D" w14:textId="2A51A651" w:rsidR="00AC07C9" w:rsidRDefault="005C3EA0" w:rsidP="00115F90">
            <w:pPr>
              <w:pStyle w:val="ListParagraph"/>
              <w:numPr>
                <w:ilvl w:val="0"/>
                <w:numId w:val="27"/>
              </w:numPr>
              <w:ind w:right="147"/>
              <w:rPr>
                <w:rFonts w:ascii="Arial" w:hAnsi="Arial" w:cs="Arial"/>
                <w:szCs w:val="24"/>
              </w:rPr>
            </w:pPr>
            <w:r w:rsidRPr="00AC07C9">
              <w:rPr>
                <w:rFonts w:ascii="Arial" w:hAnsi="Arial" w:cs="Arial"/>
                <w:szCs w:val="24"/>
              </w:rPr>
              <w:t xml:space="preserve">Able to attend occasional evening </w:t>
            </w:r>
            <w:r w:rsidR="00AC07C9">
              <w:rPr>
                <w:rFonts w:ascii="Arial" w:hAnsi="Arial" w:cs="Arial"/>
                <w:szCs w:val="24"/>
              </w:rPr>
              <w:t xml:space="preserve">&amp; </w:t>
            </w:r>
            <w:r w:rsidRPr="00AC07C9">
              <w:rPr>
                <w:rFonts w:ascii="Arial" w:hAnsi="Arial" w:cs="Arial"/>
                <w:szCs w:val="24"/>
              </w:rPr>
              <w:t>weekend meetings.</w:t>
            </w:r>
          </w:p>
          <w:p w14:paraId="2F457727" w14:textId="77777777" w:rsidR="00AC07C9" w:rsidRPr="00AC07C9" w:rsidRDefault="005C3EA0" w:rsidP="00115F90">
            <w:pPr>
              <w:pStyle w:val="ListParagraph"/>
              <w:numPr>
                <w:ilvl w:val="0"/>
                <w:numId w:val="27"/>
              </w:numPr>
              <w:ind w:right="147"/>
              <w:rPr>
                <w:rFonts w:ascii="Arial" w:hAnsi="Arial" w:cs="Arial"/>
                <w:szCs w:val="24"/>
              </w:rPr>
            </w:pPr>
            <w:r w:rsidRPr="00AC07C9">
              <w:rPr>
                <w:rFonts w:ascii="Arial" w:hAnsi="Arial" w:cs="Arial"/>
                <w:bCs/>
                <w:szCs w:val="24"/>
              </w:rPr>
              <w:t>Presents a neat and tidy appearance.</w:t>
            </w:r>
          </w:p>
          <w:p w14:paraId="017A090A" w14:textId="44B6AE31" w:rsidR="005C3EA0" w:rsidRPr="00AC07C9" w:rsidRDefault="003717C8" w:rsidP="00115F90">
            <w:pPr>
              <w:pStyle w:val="ListParagraph"/>
              <w:numPr>
                <w:ilvl w:val="0"/>
                <w:numId w:val="27"/>
              </w:numPr>
              <w:ind w:right="147"/>
              <w:rPr>
                <w:rFonts w:ascii="Arial" w:hAnsi="Arial" w:cs="Arial"/>
                <w:szCs w:val="24"/>
              </w:rPr>
            </w:pPr>
            <w:r w:rsidRPr="00AC07C9">
              <w:rPr>
                <w:rFonts w:ascii="Arial" w:hAnsi="Arial" w:cs="Arial"/>
                <w:bCs/>
                <w:szCs w:val="24"/>
              </w:rPr>
              <w:t>Able to work remotely when required</w:t>
            </w:r>
          </w:p>
        </w:tc>
        <w:tc>
          <w:tcPr>
            <w:tcW w:w="1559" w:type="dxa"/>
          </w:tcPr>
          <w:p w14:paraId="41B96A9F" w14:textId="7D00F1B8" w:rsidR="005C3EA0" w:rsidRPr="0057249E" w:rsidRDefault="00E40048"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D</w:t>
            </w:r>
          </w:p>
          <w:p w14:paraId="28461782" w14:textId="24008CDA" w:rsidR="00E40048" w:rsidRPr="0057249E" w:rsidRDefault="00E40048" w:rsidP="00115F90">
            <w:pPr>
              <w:overflowPunct/>
              <w:autoSpaceDE/>
              <w:autoSpaceDN/>
              <w:adjustRightInd/>
              <w:ind w:right="1417"/>
              <w:textAlignment w:val="auto"/>
              <w:rPr>
                <w:rFonts w:ascii="Arial" w:hAnsi="Arial" w:cs="Arial"/>
                <w:szCs w:val="24"/>
                <w:lang w:eastAsia="en-US"/>
              </w:rPr>
            </w:pPr>
          </w:p>
          <w:p w14:paraId="44284AA1" w14:textId="58C3EE9C" w:rsidR="00E40048" w:rsidRPr="0057249E" w:rsidRDefault="00E40048" w:rsidP="00115F90">
            <w:pPr>
              <w:overflowPunct/>
              <w:autoSpaceDE/>
              <w:autoSpaceDN/>
              <w:adjustRightInd/>
              <w:ind w:right="1417"/>
              <w:textAlignment w:val="auto"/>
              <w:rPr>
                <w:rFonts w:ascii="Arial" w:hAnsi="Arial" w:cs="Arial"/>
                <w:szCs w:val="24"/>
                <w:lang w:eastAsia="en-US"/>
              </w:rPr>
            </w:pPr>
          </w:p>
          <w:p w14:paraId="6FA5B4A1" w14:textId="441A9ACA" w:rsidR="00E40048" w:rsidRPr="0057249E" w:rsidRDefault="00E40048"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E</w:t>
            </w:r>
          </w:p>
          <w:p w14:paraId="34AF4257" w14:textId="1966311E" w:rsidR="00E40048" w:rsidRPr="0057249E" w:rsidRDefault="00E40048" w:rsidP="00115F90">
            <w:pPr>
              <w:overflowPunct/>
              <w:autoSpaceDE/>
              <w:autoSpaceDN/>
              <w:adjustRightInd/>
              <w:ind w:right="1417"/>
              <w:textAlignment w:val="auto"/>
              <w:rPr>
                <w:rFonts w:ascii="Arial" w:hAnsi="Arial" w:cs="Arial"/>
                <w:szCs w:val="24"/>
                <w:lang w:eastAsia="en-US"/>
              </w:rPr>
            </w:pPr>
          </w:p>
          <w:p w14:paraId="74E1B6C4" w14:textId="3BCAC73C" w:rsidR="00E40048" w:rsidRPr="0057249E" w:rsidRDefault="00AC07C9" w:rsidP="00115F90">
            <w:pPr>
              <w:overflowPunct/>
              <w:autoSpaceDE/>
              <w:autoSpaceDN/>
              <w:adjustRightInd/>
              <w:ind w:right="1417"/>
              <w:textAlignment w:val="auto"/>
              <w:rPr>
                <w:rFonts w:ascii="Arial" w:hAnsi="Arial" w:cs="Arial"/>
                <w:szCs w:val="24"/>
                <w:lang w:eastAsia="en-US"/>
              </w:rPr>
            </w:pPr>
            <w:r>
              <w:rPr>
                <w:rFonts w:ascii="Arial" w:hAnsi="Arial" w:cs="Arial"/>
                <w:szCs w:val="24"/>
                <w:lang w:eastAsia="en-US"/>
              </w:rPr>
              <w:t>E</w:t>
            </w:r>
            <w:r>
              <w:rPr>
                <w:rFonts w:ascii="Arial" w:hAnsi="Arial" w:cs="Arial"/>
                <w:szCs w:val="24"/>
                <w:lang w:eastAsia="en-US"/>
              </w:rPr>
              <w:br/>
            </w:r>
          </w:p>
          <w:p w14:paraId="7741E450" w14:textId="35E0D6E3" w:rsidR="00E40048" w:rsidRPr="0057249E" w:rsidRDefault="00E40048" w:rsidP="00115F90">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D</w:t>
            </w:r>
          </w:p>
          <w:p w14:paraId="013C3321"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tc>
        <w:tc>
          <w:tcPr>
            <w:tcW w:w="1814" w:type="dxa"/>
          </w:tcPr>
          <w:p w14:paraId="40BB39AE" w14:textId="42613BC7" w:rsidR="00E40048" w:rsidRPr="0057249E" w:rsidRDefault="00E40048" w:rsidP="00E40048">
            <w:pPr>
              <w:overflowPunct/>
              <w:autoSpaceDE/>
              <w:autoSpaceDN/>
              <w:adjustRightInd/>
              <w:ind w:right="1417"/>
              <w:textAlignment w:val="auto"/>
              <w:rPr>
                <w:rFonts w:ascii="Arial" w:hAnsi="Arial" w:cs="Arial"/>
                <w:szCs w:val="24"/>
                <w:lang w:eastAsia="en-US"/>
              </w:rPr>
            </w:pPr>
            <w:r w:rsidRPr="0057249E">
              <w:rPr>
                <w:rFonts w:ascii="Arial" w:hAnsi="Arial" w:cs="Arial"/>
                <w:szCs w:val="24"/>
                <w:lang w:eastAsia="en-US"/>
              </w:rPr>
              <w:t>I</w:t>
            </w:r>
            <w:r w:rsidR="00AC07C9">
              <w:rPr>
                <w:rFonts w:ascii="Arial" w:hAnsi="Arial" w:cs="Arial"/>
                <w:szCs w:val="24"/>
                <w:lang w:eastAsia="en-US"/>
              </w:rPr>
              <w:t>, D</w:t>
            </w:r>
            <w:r w:rsidRPr="0057249E">
              <w:rPr>
                <w:rFonts w:ascii="Arial" w:hAnsi="Arial" w:cs="Arial"/>
                <w:szCs w:val="24"/>
                <w:lang w:eastAsia="en-US"/>
              </w:rPr>
              <w:t>T</w:t>
            </w:r>
          </w:p>
          <w:p w14:paraId="7D821E00" w14:textId="77777777" w:rsidR="005C3EA0" w:rsidRPr="0057249E" w:rsidRDefault="005C3EA0" w:rsidP="00115F90">
            <w:pPr>
              <w:overflowPunct/>
              <w:autoSpaceDE/>
              <w:autoSpaceDN/>
              <w:adjustRightInd/>
              <w:ind w:right="1417"/>
              <w:textAlignment w:val="auto"/>
              <w:rPr>
                <w:rFonts w:ascii="Arial" w:hAnsi="Arial" w:cs="Arial"/>
                <w:szCs w:val="24"/>
                <w:lang w:eastAsia="en-US"/>
              </w:rPr>
            </w:pPr>
          </w:p>
        </w:tc>
      </w:tr>
    </w:tbl>
    <w:p w14:paraId="3BBF26BF" w14:textId="77777777" w:rsidR="002934FD" w:rsidRPr="0057249E" w:rsidRDefault="002934FD" w:rsidP="00115F90">
      <w:pPr>
        <w:ind w:right="1417"/>
        <w:rPr>
          <w:rFonts w:ascii="Arial" w:hAnsi="Arial" w:cs="Arial"/>
          <w:b/>
          <w:szCs w:val="24"/>
        </w:rPr>
      </w:pPr>
      <w:r w:rsidRPr="0057249E">
        <w:rPr>
          <w:rFonts w:ascii="Arial" w:hAnsi="Arial" w:cs="Arial"/>
          <w:b/>
          <w:szCs w:val="24"/>
        </w:rPr>
        <w:t>COMPLEXITY AND CREATIVITY</w:t>
      </w:r>
    </w:p>
    <w:p w14:paraId="2F3E3BB0" w14:textId="77777777" w:rsidR="002934FD" w:rsidRPr="0057249E" w:rsidRDefault="002934FD" w:rsidP="00115F90">
      <w:pPr>
        <w:ind w:right="1417"/>
        <w:rPr>
          <w:rFonts w:ascii="Arial" w:hAnsi="Arial" w:cs="Arial"/>
          <w:b/>
          <w:szCs w:val="24"/>
        </w:rPr>
      </w:pPr>
    </w:p>
    <w:p w14:paraId="0184A1AA" w14:textId="0897EAD3" w:rsidR="002934FD" w:rsidRPr="0057249E" w:rsidRDefault="00AD6064" w:rsidP="00115F90">
      <w:pPr>
        <w:ind w:right="1417"/>
        <w:rPr>
          <w:rFonts w:ascii="Arial" w:hAnsi="Arial" w:cs="Arial"/>
          <w:szCs w:val="24"/>
        </w:rPr>
      </w:pPr>
      <w:r w:rsidRPr="0057249E">
        <w:rPr>
          <w:rFonts w:ascii="Arial" w:hAnsi="Arial" w:cs="Arial"/>
          <w:szCs w:val="24"/>
        </w:rPr>
        <w:lastRenderedPageBreak/>
        <w:t xml:space="preserve">The post is </w:t>
      </w:r>
      <w:r w:rsidR="002934FD" w:rsidRPr="0057249E">
        <w:rPr>
          <w:rFonts w:ascii="Arial" w:hAnsi="Arial" w:cs="Arial"/>
          <w:szCs w:val="24"/>
        </w:rPr>
        <w:t xml:space="preserve">generalist </w:t>
      </w:r>
      <w:r w:rsidRPr="0057249E">
        <w:rPr>
          <w:rFonts w:ascii="Arial" w:hAnsi="Arial" w:cs="Arial"/>
          <w:szCs w:val="24"/>
        </w:rPr>
        <w:t>and will be required to provide</w:t>
      </w:r>
      <w:r w:rsidR="002934FD" w:rsidRPr="0057249E">
        <w:rPr>
          <w:rFonts w:ascii="Arial" w:hAnsi="Arial" w:cs="Arial"/>
          <w:szCs w:val="24"/>
        </w:rPr>
        <w:t xml:space="preserve"> an internal consultancy service across the whole range of the function. </w:t>
      </w:r>
      <w:proofErr w:type="gramStart"/>
      <w:r w:rsidR="002934FD" w:rsidRPr="0057249E">
        <w:rPr>
          <w:rFonts w:ascii="Arial" w:hAnsi="Arial" w:cs="Arial"/>
          <w:szCs w:val="24"/>
        </w:rPr>
        <w:t>On a daily basis</w:t>
      </w:r>
      <w:proofErr w:type="gramEnd"/>
      <w:r w:rsidR="002934FD" w:rsidRPr="0057249E">
        <w:rPr>
          <w:rFonts w:ascii="Arial" w:hAnsi="Arial" w:cs="Arial"/>
          <w:szCs w:val="24"/>
        </w:rPr>
        <w:t xml:space="preserve"> the post-holder will be juggling a diverse range of tasks.  They will deal with </w:t>
      </w:r>
      <w:r w:rsidR="00F50844" w:rsidRPr="0057249E">
        <w:rPr>
          <w:rFonts w:ascii="Arial" w:hAnsi="Arial" w:cs="Arial"/>
          <w:szCs w:val="24"/>
        </w:rPr>
        <w:t xml:space="preserve">all levels of </w:t>
      </w:r>
      <w:r w:rsidR="002934FD" w:rsidRPr="0057249E">
        <w:rPr>
          <w:rFonts w:ascii="Arial" w:hAnsi="Arial" w:cs="Arial"/>
          <w:szCs w:val="24"/>
        </w:rPr>
        <w:t>managers and staff on an individual and collective basis.</w:t>
      </w:r>
    </w:p>
    <w:p w14:paraId="583A9840" w14:textId="77777777" w:rsidR="002934FD" w:rsidRPr="0057249E" w:rsidRDefault="002934FD" w:rsidP="00115F90">
      <w:pPr>
        <w:ind w:right="1417"/>
        <w:rPr>
          <w:rFonts w:ascii="Arial" w:hAnsi="Arial" w:cs="Arial"/>
          <w:szCs w:val="24"/>
        </w:rPr>
      </w:pPr>
    </w:p>
    <w:p w14:paraId="5AEFB082" w14:textId="47186270" w:rsidR="002934FD" w:rsidRPr="0057249E" w:rsidRDefault="002934FD" w:rsidP="00115F90">
      <w:pPr>
        <w:ind w:right="1417"/>
        <w:rPr>
          <w:rFonts w:ascii="Arial" w:hAnsi="Arial" w:cs="Arial"/>
          <w:szCs w:val="24"/>
        </w:rPr>
      </w:pPr>
      <w:r w:rsidRPr="0057249E">
        <w:rPr>
          <w:rFonts w:ascii="Arial" w:hAnsi="Arial" w:cs="Arial"/>
          <w:szCs w:val="24"/>
        </w:rPr>
        <w:t>The role involves generating solutions to reconcile the conflicting demands of employment law, Council policy and the needs of individuals and the organisation. The post holder requires a flexible and creative approach to problem solving particularly at times of great change in the Council when the need to achieve change efficiently and in the best interests of all concerned is imperative.</w:t>
      </w:r>
    </w:p>
    <w:p w14:paraId="385347B0" w14:textId="77777777" w:rsidR="002934FD" w:rsidRPr="0057249E" w:rsidRDefault="002934FD" w:rsidP="00115F90">
      <w:pPr>
        <w:ind w:right="1417"/>
        <w:rPr>
          <w:rFonts w:ascii="Arial" w:hAnsi="Arial" w:cs="Arial"/>
          <w:szCs w:val="24"/>
        </w:rPr>
      </w:pPr>
    </w:p>
    <w:p w14:paraId="6DF20A52" w14:textId="3AB8BC2B" w:rsidR="002934FD" w:rsidRPr="0057249E" w:rsidRDefault="002934FD" w:rsidP="00115F90">
      <w:pPr>
        <w:ind w:right="1417"/>
        <w:rPr>
          <w:rFonts w:ascii="Arial" w:hAnsi="Arial" w:cs="Arial"/>
          <w:szCs w:val="24"/>
        </w:rPr>
      </w:pPr>
      <w:r w:rsidRPr="0057249E">
        <w:rPr>
          <w:rFonts w:ascii="Arial" w:hAnsi="Arial" w:cs="Arial"/>
          <w:szCs w:val="24"/>
        </w:rPr>
        <w:t>Due to the nature of employee relations every situation will vary and will require an individual solution</w:t>
      </w:r>
      <w:r w:rsidR="007B7069" w:rsidRPr="0057249E">
        <w:rPr>
          <w:rFonts w:ascii="Arial" w:hAnsi="Arial" w:cs="Arial"/>
          <w:szCs w:val="24"/>
        </w:rPr>
        <w:t xml:space="preserve"> and the ability to handle contentious situations with tact and diplomacy.</w:t>
      </w:r>
      <w:r w:rsidR="00E76D84" w:rsidRPr="0057249E">
        <w:rPr>
          <w:rFonts w:ascii="Arial" w:hAnsi="Arial" w:cs="Arial"/>
          <w:szCs w:val="24"/>
        </w:rPr>
        <w:br/>
      </w:r>
    </w:p>
    <w:p w14:paraId="7982CE64" w14:textId="77777777" w:rsidR="002934FD" w:rsidRPr="0057249E" w:rsidRDefault="002934FD" w:rsidP="00115F90">
      <w:pPr>
        <w:ind w:right="1417"/>
        <w:rPr>
          <w:rFonts w:ascii="Arial" w:hAnsi="Arial" w:cs="Arial"/>
          <w:szCs w:val="24"/>
        </w:rPr>
      </w:pPr>
      <w:r w:rsidRPr="0057249E">
        <w:rPr>
          <w:rFonts w:ascii="Arial" w:hAnsi="Arial" w:cs="Arial"/>
          <w:szCs w:val="24"/>
        </w:rPr>
        <w:t>The post</w:t>
      </w:r>
      <w:r w:rsidR="000338BC" w:rsidRPr="0057249E">
        <w:rPr>
          <w:rFonts w:ascii="Arial" w:hAnsi="Arial" w:cs="Arial"/>
          <w:szCs w:val="24"/>
        </w:rPr>
        <w:t>-</w:t>
      </w:r>
      <w:r w:rsidRPr="0057249E">
        <w:rPr>
          <w:rFonts w:ascii="Arial" w:hAnsi="Arial" w:cs="Arial"/>
          <w:szCs w:val="24"/>
        </w:rPr>
        <w:t>holder is expected to take a pro-active approach to develop communications and staff relations within the authority as well as promoting new HR initiatives.</w:t>
      </w:r>
    </w:p>
    <w:p w14:paraId="2A34D408" w14:textId="77777777" w:rsidR="00504054" w:rsidRPr="0057249E" w:rsidRDefault="00504054" w:rsidP="00115F90">
      <w:pPr>
        <w:ind w:right="1417"/>
        <w:rPr>
          <w:rFonts w:ascii="Arial" w:hAnsi="Arial" w:cs="Arial"/>
          <w:szCs w:val="24"/>
        </w:rPr>
      </w:pPr>
    </w:p>
    <w:p w14:paraId="47B6FA91" w14:textId="77777777" w:rsidR="002934FD" w:rsidRPr="0057249E" w:rsidRDefault="002934FD" w:rsidP="00115F90">
      <w:pPr>
        <w:ind w:right="1417"/>
        <w:jc w:val="both"/>
        <w:rPr>
          <w:rFonts w:ascii="Arial" w:hAnsi="Arial" w:cs="Arial"/>
          <w:b/>
          <w:szCs w:val="24"/>
        </w:rPr>
      </w:pPr>
      <w:r w:rsidRPr="0057249E">
        <w:rPr>
          <w:rFonts w:ascii="Arial" w:hAnsi="Arial" w:cs="Arial"/>
          <w:b/>
          <w:szCs w:val="24"/>
        </w:rPr>
        <w:t>JUDGEMENT AND DECISIONS</w:t>
      </w:r>
    </w:p>
    <w:p w14:paraId="51B76757" w14:textId="77777777" w:rsidR="002934FD" w:rsidRPr="0057249E" w:rsidRDefault="002934FD" w:rsidP="00115F90">
      <w:pPr>
        <w:ind w:right="1417"/>
        <w:rPr>
          <w:rFonts w:ascii="Arial" w:hAnsi="Arial" w:cs="Arial"/>
          <w:szCs w:val="24"/>
        </w:rPr>
      </w:pPr>
    </w:p>
    <w:p w14:paraId="04044635" w14:textId="14837EFA" w:rsidR="002934FD" w:rsidRPr="0057249E" w:rsidRDefault="002934FD" w:rsidP="00115F90">
      <w:pPr>
        <w:ind w:right="1417"/>
        <w:rPr>
          <w:rFonts w:ascii="Arial" w:hAnsi="Arial" w:cs="Arial"/>
          <w:szCs w:val="24"/>
        </w:rPr>
      </w:pPr>
      <w:r w:rsidRPr="0057249E">
        <w:rPr>
          <w:rFonts w:ascii="Arial" w:hAnsi="Arial" w:cs="Arial"/>
          <w:szCs w:val="24"/>
        </w:rPr>
        <w:t>The post</w:t>
      </w:r>
      <w:r w:rsidR="000338BC" w:rsidRPr="0057249E">
        <w:rPr>
          <w:rFonts w:ascii="Arial" w:hAnsi="Arial" w:cs="Arial"/>
          <w:szCs w:val="24"/>
        </w:rPr>
        <w:t>-</w:t>
      </w:r>
      <w:r w:rsidRPr="0057249E">
        <w:rPr>
          <w:rFonts w:ascii="Arial" w:hAnsi="Arial" w:cs="Arial"/>
          <w:szCs w:val="24"/>
        </w:rPr>
        <w:t xml:space="preserve">holder will </w:t>
      </w:r>
      <w:r w:rsidR="00113CAF" w:rsidRPr="0057249E">
        <w:rPr>
          <w:rFonts w:ascii="Arial" w:hAnsi="Arial" w:cs="Arial"/>
          <w:szCs w:val="24"/>
        </w:rPr>
        <w:t xml:space="preserve">at times need to </w:t>
      </w:r>
      <w:r w:rsidRPr="0057249E">
        <w:rPr>
          <w:rFonts w:ascii="Arial" w:hAnsi="Arial" w:cs="Arial"/>
          <w:szCs w:val="24"/>
        </w:rPr>
        <w:t xml:space="preserve">make decisions on matters which fall outside the Council's policies and procedures. They will </w:t>
      </w:r>
      <w:r w:rsidR="00AD6064" w:rsidRPr="0057249E">
        <w:rPr>
          <w:rFonts w:ascii="Arial" w:hAnsi="Arial" w:cs="Arial"/>
          <w:szCs w:val="24"/>
        </w:rPr>
        <w:t xml:space="preserve">develop </w:t>
      </w:r>
      <w:r w:rsidRPr="0057249E">
        <w:rPr>
          <w:rFonts w:ascii="Arial" w:hAnsi="Arial" w:cs="Arial"/>
          <w:szCs w:val="24"/>
        </w:rPr>
        <w:t>policies and procedures and create new ones in response to the changing needs of the organisation</w:t>
      </w:r>
      <w:r w:rsidR="009F4CB4" w:rsidRPr="0057249E">
        <w:rPr>
          <w:rFonts w:ascii="Arial" w:hAnsi="Arial" w:cs="Arial"/>
          <w:szCs w:val="24"/>
        </w:rPr>
        <w:t xml:space="preserve"> and taking into consideration the </w:t>
      </w:r>
      <w:r w:rsidR="007B7069" w:rsidRPr="0057249E">
        <w:rPr>
          <w:rFonts w:ascii="Arial" w:hAnsi="Arial" w:cs="Arial"/>
          <w:szCs w:val="24"/>
        </w:rPr>
        <w:t xml:space="preserve">operational </w:t>
      </w:r>
      <w:r w:rsidR="009F4CB4" w:rsidRPr="0057249E">
        <w:rPr>
          <w:rFonts w:ascii="Arial" w:hAnsi="Arial" w:cs="Arial"/>
          <w:szCs w:val="24"/>
        </w:rPr>
        <w:t>needs of individual services</w:t>
      </w:r>
      <w:r w:rsidR="00AD6064" w:rsidRPr="0057249E">
        <w:rPr>
          <w:rFonts w:ascii="Arial" w:hAnsi="Arial" w:cs="Arial"/>
          <w:szCs w:val="24"/>
        </w:rPr>
        <w:t xml:space="preserve"> as directed by the Head of HR and Customer Services.</w:t>
      </w:r>
    </w:p>
    <w:p w14:paraId="33060B50" w14:textId="77777777" w:rsidR="002934FD" w:rsidRPr="0057249E" w:rsidRDefault="002934FD" w:rsidP="00115F90">
      <w:pPr>
        <w:ind w:right="1417"/>
        <w:rPr>
          <w:rFonts w:ascii="Arial" w:hAnsi="Arial" w:cs="Arial"/>
          <w:szCs w:val="24"/>
        </w:rPr>
      </w:pPr>
    </w:p>
    <w:p w14:paraId="09ECCE6A" w14:textId="2063FEB0" w:rsidR="002934FD" w:rsidRPr="0057249E" w:rsidRDefault="002934FD" w:rsidP="00115F90">
      <w:pPr>
        <w:ind w:right="1417"/>
        <w:rPr>
          <w:rFonts w:ascii="Arial" w:hAnsi="Arial" w:cs="Arial"/>
          <w:szCs w:val="24"/>
        </w:rPr>
      </w:pPr>
      <w:r w:rsidRPr="0057249E">
        <w:rPr>
          <w:rFonts w:ascii="Arial" w:hAnsi="Arial" w:cs="Arial"/>
          <w:szCs w:val="24"/>
        </w:rPr>
        <w:t xml:space="preserve">Decisions and plans of action will be made in conjunction with </w:t>
      </w:r>
      <w:proofErr w:type="gramStart"/>
      <w:r w:rsidRPr="0057249E">
        <w:rPr>
          <w:rFonts w:ascii="Arial" w:hAnsi="Arial" w:cs="Arial"/>
          <w:szCs w:val="24"/>
        </w:rPr>
        <w:t>managers</w:t>
      </w:r>
      <w:proofErr w:type="gramEnd"/>
      <w:r w:rsidRPr="0057249E">
        <w:rPr>
          <w:rFonts w:ascii="Arial" w:hAnsi="Arial" w:cs="Arial"/>
          <w:szCs w:val="24"/>
        </w:rPr>
        <w:t xml:space="preserve"> and the post</w:t>
      </w:r>
      <w:r w:rsidR="000338BC" w:rsidRPr="0057249E">
        <w:rPr>
          <w:rFonts w:ascii="Arial" w:hAnsi="Arial" w:cs="Arial"/>
          <w:szCs w:val="24"/>
        </w:rPr>
        <w:t>-</w:t>
      </w:r>
      <w:r w:rsidRPr="0057249E">
        <w:rPr>
          <w:rFonts w:ascii="Arial" w:hAnsi="Arial" w:cs="Arial"/>
          <w:szCs w:val="24"/>
        </w:rPr>
        <w:t xml:space="preserve">holder will sometimes need to </w:t>
      </w:r>
      <w:r w:rsidR="00113CAF" w:rsidRPr="0057249E">
        <w:rPr>
          <w:rFonts w:ascii="Arial" w:hAnsi="Arial" w:cs="Arial"/>
          <w:szCs w:val="24"/>
        </w:rPr>
        <w:t xml:space="preserve">persuade and </w:t>
      </w:r>
      <w:r w:rsidRPr="0057249E">
        <w:rPr>
          <w:rFonts w:ascii="Arial" w:hAnsi="Arial" w:cs="Arial"/>
          <w:szCs w:val="24"/>
        </w:rPr>
        <w:t>convince managers of the importance of courses of action which they may</w:t>
      </w:r>
      <w:r w:rsidR="00113CAF" w:rsidRPr="0057249E">
        <w:rPr>
          <w:rFonts w:ascii="Arial" w:hAnsi="Arial" w:cs="Arial"/>
          <w:szCs w:val="24"/>
        </w:rPr>
        <w:t xml:space="preserve"> be reluctant to embrace</w:t>
      </w:r>
      <w:r w:rsidRPr="0057249E">
        <w:rPr>
          <w:rFonts w:ascii="Arial" w:hAnsi="Arial" w:cs="Arial"/>
          <w:szCs w:val="24"/>
        </w:rPr>
        <w:t>. There will be a need to negotiate satisfactory outcomes between managers and staff on a range of operational and contractual issues.</w:t>
      </w:r>
    </w:p>
    <w:p w14:paraId="5CB75D85" w14:textId="77777777" w:rsidR="002934FD" w:rsidRPr="0057249E" w:rsidRDefault="002934FD" w:rsidP="00115F90">
      <w:pPr>
        <w:ind w:right="1417"/>
        <w:rPr>
          <w:rFonts w:ascii="Arial" w:hAnsi="Arial" w:cs="Arial"/>
          <w:szCs w:val="24"/>
        </w:rPr>
      </w:pPr>
      <w:r w:rsidRPr="0057249E">
        <w:rPr>
          <w:rFonts w:ascii="Arial" w:hAnsi="Arial" w:cs="Arial"/>
          <w:szCs w:val="24"/>
        </w:rPr>
        <w:t xml:space="preserve"> </w:t>
      </w:r>
    </w:p>
    <w:p w14:paraId="018BAD2F" w14:textId="372E6CF8" w:rsidR="002934FD" w:rsidRPr="0057249E" w:rsidRDefault="002934FD" w:rsidP="00115F90">
      <w:pPr>
        <w:ind w:right="1417"/>
        <w:rPr>
          <w:rFonts w:ascii="Arial" w:hAnsi="Arial" w:cs="Arial"/>
          <w:szCs w:val="24"/>
        </w:rPr>
      </w:pPr>
      <w:r w:rsidRPr="0057249E">
        <w:rPr>
          <w:rFonts w:ascii="Arial" w:hAnsi="Arial" w:cs="Arial"/>
          <w:szCs w:val="24"/>
        </w:rPr>
        <w:t>Good judgement will need to be based on a detailed understanding of the operational systems of the Council</w:t>
      </w:r>
      <w:r w:rsidR="009F4CB4" w:rsidRPr="0057249E">
        <w:rPr>
          <w:rFonts w:ascii="Arial" w:hAnsi="Arial" w:cs="Arial"/>
          <w:szCs w:val="24"/>
        </w:rPr>
        <w:t xml:space="preserve">, </w:t>
      </w:r>
      <w:r w:rsidRPr="0057249E">
        <w:rPr>
          <w:rFonts w:ascii="Arial" w:hAnsi="Arial" w:cs="Arial"/>
          <w:szCs w:val="24"/>
        </w:rPr>
        <w:t>the functions of different units</w:t>
      </w:r>
      <w:r w:rsidR="009F4CB4" w:rsidRPr="0057249E">
        <w:rPr>
          <w:rFonts w:ascii="Arial" w:hAnsi="Arial" w:cs="Arial"/>
          <w:szCs w:val="24"/>
        </w:rPr>
        <w:t>, council policy and current legislation</w:t>
      </w:r>
      <w:r w:rsidR="00113CAF" w:rsidRPr="0057249E">
        <w:rPr>
          <w:rFonts w:ascii="Arial" w:hAnsi="Arial" w:cs="Arial"/>
          <w:szCs w:val="24"/>
        </w:rPr>
        <w:t xml:space="preserve">. </w:t>
      </w:r>
      <w:r w:rsidRPr="0057249E">
        <w:rPr>
          <w:rFonts w:ascii="Arial" w:hAnsi="Arial" w:cs="Arial"/>
          <w:szCs w:val="24"/>
        </w:rPr>
        <w:t>There will be a need to communicate with other services and management to ensure that the decisions taken are sound and are not going to have ramifications elsewhere in the Council.</w:t>
      </w:r>
    </w:p>
    <w:p w14:paraId="667F8CD5" w14:textId="77777777" w:rsidR="002934FD" w:rsidRPr="0057249E" w:rsidRDefault="002934FD" w:rsidP="00115F90">
      <w:pPr>
        <w:ind w:right="1417"/>
        <w:rPr>
          <w:rFonts w:ascii="Arial" w:hAnsi="Arial" w:cs="Arial"/>
          <w:szCs w:val="24"/>
        </w:rPr>
      </w:pPr>
    </w:p>
    <w:p w14:paraId="464AC064" w14:textId="77777777" w:rsidR="002934FD" w:rsidRPr="0057249E" w:rsidRDefault="002934FD" w:rsidP="00115F90">
      <w:pPr>
        <w:ind w:right="1417"/>
        <w:rPr>
          <w:rFonts w:ascii="Arial" w:hAnsi="Arial" w:cs="Arial"/>
          <w:szCs w:val="24"/>
        </w:rPr>
      </w:pPr>
      <w:r w:rsidRPr="0057249E">
        <w:rPr>
          <w:rFonts w:ascii="Arial" w:hAnsi="Arial" w:cs="Arial"/>
          <w:szCs w:val="24"/>
        </w:rPr>
        <w:t xml:space="preserve">There is a fine line between balancing the needs of the organisation and the individual and infringing employment law, thereby risking a legal claim against the Council. As with all law, employment law is not always black and white and is constantly changing as new case law occurs. </w:t>
      </w:r>
    </w:p>
    <w:p w14:paraId="3CC388AE" w14:textId="77777777" w:rsidR="007B7069" w:rsidRPr="0057249E" w:rsidRDefault="007B7069" w:rsidP="00115F90">
      <w:pPr>
        <w:ind w:right="1417"/>
        <w:rPr>
          <w:rFonts w:ascii="Arial" w:hAnsi="Arial" w:cs="Arial"/>
          <w:szCs w:val="24"/>
        </w:rPr>
      </w:pPr>
    </w:p>
    <w:p w14:paraId="345F5893" w14:textId="0B17476E" w:rsidR="007B7069" w:rsidRPr="0057249E" w:rsidRDefault="002934FD" w:rsidP="00115F90">
      <w:pPr>
        <w:ind w:right="1417"/>
        <w:rPr>
          <w:rFonts w:ascii="Arial" w:hAnsi="Arial" w:cs="Arial"/>
          <w:szCs w:val="24"/>
        </w:rPr>
      </w:pPr>
      <w:r w:rsidRPr="0057249E">
        <w:rPr>
          <w:rFonts w:ascii="Arial" w:hAnsi="Arial" w:cs="Arial"/>
          <w:szCs w:val="24"/>
        </w:rPr>
        <w:t>The ability to interpret employment law and Council policy and apply it to different situations is an essenti</w:t>
      </w:r>
      <w:r w:rsidR="00AD6064" w:rsidRPr="0057249E">
        <w:rPr>
          <w:rFonts w:ascii="Arial" w:hAnsi="Arial" w:cs="Arial"/>
          <w:szCs w:val="24"/>
        </w:rPr>
        <w:t>al and regular part of the job</w:t>
      </w:r>
      <w:r w:rsidR="00113CAF" w:rsidRPr="0057249E">
        <w:rPr>
          <w:rFonts w:ascii="Arial" w:hAnsi="Arial" w:cs="Arial"/>
          <w:szCs w:val="24"/>
        </w:rPr>
        <w:t>.</w:t>
      </w:r>
    </w:p>
    <w:p w14:paraId="48D5BF51" w14:textId="77777777" w:rsidR="007B7069" w:rsidRPr="0057249E" w:rsidRDefault="007B7069" w:rsidP="00115F90">
      <w:pPr>
        <w:ind w:right="1417"/>
        <w:rPr>
          <w:rFonts w:ascii="Arial" w:hAnsi="Arial" w:cs="Arial"/>
          <w:szCs w:val="24"/>
        </w:rPr>
      </w:pPr>
    </w:p>
    <w:p w14:paraId="4B195DF1" w14:textId="77777777" w:rsidR="002934FD" w:rsidRPr="0057249E" w:rsidRDefault="007B7069" w:rsidP="00115F90">
      <w:pPr>
        <w:ind w:right="1417"/>
        <w:rPr>
          <w:rFonts w:ascii="Arial" w:hAnsi="Arial" w:cs="Arial"/>
          <w:szCs w:val="24"/>
        </w:rPr>
      </w:pPr>
      <w:r w:rsidRPr="0057249E">
        <w:rPr>
          <w:rFonts w:ascii="Arial" w:hAnsi="Arial" w:cs="Arial"/>
          <w:szCs w:val="24"/>
        </w:rPr>
        <w:t xml:space="preserve">Giving incorrect advice could result in </w:t>
      </w:r>
      <w:r w:rsidR="005C3EA0" w:rsidRPr="0057249E">
        <w:rPr>
          <w:rFonts w:ascii="Arial" w:hAnsi="Arial" w:cs="Arial"/>
          <w:szCs w:val="24"/>
        </w:rPr>
        <w:t xml:space="preserve">severe </w:t>
      </w:r>
      <w:r w:rsidRPr="0057249E">
        <w:rPr>
          <w:rFonts w:ascii="Arial" w:hAnsi="Arial" w:cs="Arial"/>
          <w:szCs w:val="24"/>
        </w:rPr>
        <w:t>financial loss and reputational damage</w:t>
      </w:r>
      <w:r w:rsidR="002934FD" w:rsidRPr="0057249E">
        <w:rPr>
          <w:rFonts w:ascii="Arial" w:hAnsi="Arial" w:cs="Arial"/>
          <w:szCs w:val="24"/>
        </w:rPr>
        <w:t xml:space="preserve"> </w:t>
      </w:r>
      <w:r w:rsidR="00AD6064" w:rsidRPr="0057249E">
        <w:rPr>
          <w:rFonts w:ascii="Arial" w:hAnsi="Arial" w:cs="Arial"/>
          <w:szCs w:val="24"/>
        </w:rPr>
        <w:t>for the Council.</w:t>
      </w:r>
    </w:p>
    <w:p w14:paraId="6A232870" w14:textId="795D4CCF" w:rsidR="00AC07C9" w:rsidRDefault="00AC07C9" w:rsidP="00115F90">
      <w:pPr>
        <w:ind w:right="1417"/>
        <w:rPr>
          <w:rFonts w:ascii="Arial" w:hAnsi="Arial" w:cs="Arial"/>
          <w:b/>
          <w:szCs w:val="24"/>
        </w:rPr>
      </w:pPr>
    </w:p>
    <w:p w14:paraId="550883A7" w14:textId="4E0D2A78" w:rsidR="002934FD" w:rsidRPr="0057249E" w:rsidRDefault="002934FD" w:rsidP="00115F90">
      <w:pPr>
        <w:ind w:right="1417"/>
        <w:rPr>
          <w:rFonts w:ascii="Arial" w:hAnsi="Arial" w:cs="Arial"/>
          <w:b/>
          <w:szCs w:val="24"/>
        </w:rPr>
      </w:pPr>
      <w:r w:rsidRPr="0057249E">
        <w:rPr>
          <w:rFonts w:ascii="Arial" w:hAnsi="Arial" w:cs="Arial"/>
          <w:b/>
          <w:szCs w:val="24"/>
        </w:rPr>
        <w:t>CONTACTS (INTERNAL 75 % EXTERNAL 25%)</w:t>
      </w:r>
    </w:p>
    <w:p w14:paraId="42AF86A5" w14:textId="77777777" w:rsidR="002934FD" w:rsidRPr="0057249E" w:rsidRDefault="002934FD" w:rsidP="00115F90">
      <w:pPr>
        <w:ind w:right="1417"/>
        <w:rPr>
          <w:rFonts w:ascii="Arial" w:hAnsi="Arial" w:cs="Arial"/>
          <w:b/>
          <w:szCs w:val="24"/>
        </w:rPr>
      </w:pPr>
    </w:p>
    <w:p w14:paraId="62CD2DC6" w14:textId="171BF891" w:rsidR="002934FD" w:rsidRPr="0057249E" w:rsidRDefault="002934FD" w:rsidP="00115F90">
      <w:pPr>
        <w:ind w:right="1417"/>
        <w:rPr>
          <w:rFonts w:ascii="Arial" w:hAnsi="Arial" w:cs="Arial"/>
          <w:szCs w:val="24"/>
        </w:rPr>
      </w:pPr>
      <w:r w:rsidRPr="0057249E">
        <w:rPr>
          <w:rFonts w:ascii="Arial" w:hAnsi="Arial" w:cs="Arial"/>
          <w:szCs w:val="24"/>
        </w:rPr>
        <w:lastRenderedPageBreak/>
        <w:t>Internal:</w:t>
      </w:r>
    </w:p>
    <w:p w14:paraId="7461E9DB" w14:textId="77777777" w:rsidR="002934FD" w:rsidRPr="0057249E" w:rsidRDefault="002934FD" w:rsidP="00115F90">
      <w:pPr>
        <w:ind w:right="1417"/>
        <w:rPr>
          <w:rFonts w:ascii="Arial" w:hAnsi="Arial" w:cs="Arial"/>
          <w:szCs w:val="24"/>
        </w:rPr>
      </w:pPr>
    </w:p>
    <w:p w14:paraId="6B556A19" w14:textId="7D5A7EF9" w:rsidR="00504054" w:rsidRPr="0057249E" w:rsidRDefault="002934FD" w:rsidP="00115F90">
      <w:pPr>
        <w:ind w:right="1417"/>
        <w:rPr>
          <w:rFonts w:ascii="Arial" w:hAnsi="Arial" w:cs="Arial"/>
          <w:szCs w:val="24"/>
        </w:rPr>
      </w:pPr>
      <w:r w:rsidRPr="0057249E">
        <w:rPr>
          <w:rFonts w:ascii="Arial" w:hAnsi="Arial" w:cs="Arial"/>
          <w:szCs w:val="24"/>
        </w:rPr>
        <w:t xml:space="preserve">All employees up to </w:t>
      </w:r>
      <w:r w:rsidR="00AC07C9">
        <w:rPr>
          <w:rFonts w:ascii="Arial" w:hAnsi="Arial" w:cs="Arial"/>
          <w:szCs w:val="24"/>
        </w:rPr>
        <w:t>Chief Executive</w:t>
      </w:r>
      <w:r w:rsidR="00504054" w:rsidRPr="0057249E">
        <w:rPr>
          <w:rFonts w:ascii="Arial" w:hAnsi="Arial" w:cs="Arial"/>
          <w:szCs w:val="24"/>
        </w:rPr>
        <w:t xml:space="preserve"> level</w:t>
      </w:r>
    </w:p>
    <w:p w14:paraId="46D41E84" w14:textId="6760878B" w:rsidR="002934FD" w:rsidRPr="0057249E" w:rsidRDefault="00504054" w:rsidP="00115F90">
      <w:pPr>
        <w:ind w:right="1417"/>
        <w:rPr>
          <w:rFonts w:ascii="Arial" w:hAnsi="Arial" w:cs="Arial"/>
          <w:szCs w:val="24"/>
        </w:rPr>
      </w:pPr>
      <w:r w:rsidRPr="0057249E">
        <w:rPr>
          <w:rFonts w:ascii="Arial" w:hAnsi="Arial" w:cs="Arial"/>
          <w:szCs w:val="24"/>
        </w:rPr>
        <w:t>Councillors</w:t>
      </w:r>
    </w:p>
    <w:p w14:paraId="6988A6CA" w14:textId="77777777" w:rsidR="00BB3F04" w:rsidRPr="0057249E" w:rsidRDefault="00BB3F04" w:rsidP="00115F90">
      <w:pPr>
        <w:ind w:right="1417"/>
        <w:rPr>
          <w:rFonts w:ascii="Arial" w:hAnsi="Arial" w:cs="Arial"/>
          <w:szCs w:val="24"/>
        </w:rPr>
      </w:pPr>
      <w:r w:rsidRPr="0057249E">
        <w:rPr>
          <w:rFonts w:ascii="Arial" w:hAnsi="Arial" w:cs="Arial"/>
          <w:szCs w:val="24"/>
        </w:rPr>
        <w:t>Staff side of the Local Joint Committee</w:t>
      </w:r>
    </w:p>
    <w:p w14:paraId="7F47EF48" w14:textId="77777777" w:rsidR="00BB3F04" w:rsidRPr="0057249E" w:rsidRDefault="00BB3F04" w:rsidP="00115F90">
      <w:pPr>
        <w:ind w:right="1417"/>
        <w:rPr>
          <w:rFonts w:ascii="Arial" w:hAnsi="Arial" w:cs="Arial"/>
          <w:szCs w:val="24"/>
        </w:rPr>
      </w:pPr>
      <w:r w:rsidRPr="0057249E">
        <w:rPr>
          <w:rFonts w:ascii="Arial" w:hAnsi="Arial" w:cs="Arial"/>
          <w:szCs w:val="24"/>
        </w:rPr>
        <w:t>Health and Safety Advisers and the Corporate Health and Safety Group</w:t>
      </w:r>
    </w:p>
    <w:p w14:paraId="554FB3B0" w14:textId="77777777" w:rsidR="002934FD" w:rsidRPr="0057249E" w:rsidRDefault="002934FD" w:rsidP="00115F90">
      <w:pPr>
        <w:ind w:right="1417"/>
        <w:rPr>
          <w:rFonts w:ascii="Arial" w:hAnsi="Arial" w:cs="Arial"/>
          <w:b/>
          <w:szCs w:val="24"/>
        </w:rPr>
      </w:pPr>
    </w:p>
    <w:p w14:paraId="6DAD4319" w14:textId="00387911" w:rsidR="002934FD" w:rsidRPr="0057249E" w:rsidRDefault="002934FD" w:rsidP="00115F90">
      <w:pPr>
        <w:ind w:right="1417"/>
        <w:rPr>
          <w:rFonts w:ascii="Arial" w:hAnsi="Arial" w:cs="Arial"/>
          <w:szCs w:val="24"/>
        </w:rPr>
      </w:pPr>
      <w:r w:rsidRPr="0057249E">
        <w:rPr>
          <w:rFonts w:ascii="Arial" w:hAnsi="Arial" w:cs="Arial"/>
          <w:szCs w:val="24"/>
        </w:rPr>
        <w:t>External:</w:t>
      </w:r>
    </w:p>
    <w:p w14:paraId="2AF3FFF5" w14:textId="77777777" w:rsidR="002934FD" w:rsidRPr="0057249E" w:rsidRDefault="002934FD" w:rsidP="00115F90">
      <w:pPr>
        <w:ind w:right="1417"/>
        <w:rPr>
          <w:rFonts w:ascii="Arial" w:hAnsi="Arial" w:cs="Arial"/>
          <w:szCs w:val="24"/>
        </w:rPr>
      </w:pPr>
    </w:p>
    <w:p w14:paraId="6DAF26CE" w14:textId="77777777" w:rsidR="002934FD" w:rsidRPr="0057249E" w:rsidRDefault="002934FD" w:rsidP="00115F90">
      <w:pPr>
        <w:ind w:right="1417"/>
        <w:rPr>
          <w:rFonts w:ascii="Arial" w:hAnsi="Arial" w:cs="Arial"/>
          <w:szCs w:val="24"/>
        </w:rPr>
      </w:pPr>
      <w:r w:rsidRPr="0057249E">
        <w:rPr>
          <w:rFonts w:ascii="Arial" w:hAnsi="Arial" w:cs="Arial"/>
          <w:szCs w:val="24"/>
        </w:rPr>
        <w:t>R</w:t>
      </w:r>
      <w:r w:rsidR="00504054" w:rsidRPr="0057249E">
        <w:rPr>
          <w:rFonts w:ascii="Arial" w:hAnsi="Arial" w:cs="Arial"/>
          <w:szCs w:val="24"/>
        </w:rPr>
        <w:t>ecruitment/advertising agencies</w:t>
      </w:r>
    </w:p>
    <w:p w14:paraId="73708DA4" w14:textId="1189394D" w:rsidR="002934FD" w:rsidRPr="0057249E" w:rsidRDefault="00504054" w:rsidP="00115F90">
      <w:pPr>
        <w:ind w:right="1417"/>
        <w:rPr>
          <w:rFonts w:ascii="Arial" w:hAnsi="Arial" w:cs="Arial"/>
          <w:szCs w:val="24"/>
        </w:rPr>
      </w:pPr>
      <w:r w:rsidRPr="0057249E">
        <w:rPr>
          <w:rFonts w:ascii="Arial" w:hAnsi="Arial" w:cs="Arial"/>
          <w:szCs w:val="24"/>
        </w:rPr>
        <w:t>Consultants</w:t>
      </w:r>
    </w:p>
    <w:p w14:paraId="3FF6C07E" w14:textId="5867F452" w:rsidR="002934FD" w:rsidRPr="0057249E" w:rsidRDefault="00504054" w:rsidP="00115F90">
      <w:pPr>
        <w:ind w:right="1417"/>
        <w:rPr>
          <w:rFonts w:ascii="Arial" w:hAnsi="Arial" w:cs="Arial"/>
          <w:szCs w:val="24"/>
        </w:rPr>
      </w:pPr>
      <w:r w:rsidRPr="0057249E">
        <w:rPr>
          <w:rFonts w:ascii="Arial" w:hAnsi="Arial" w:cs="Arial"/>
          <w:szCs w:val="24"/>
        </w:rPr>
        <w:t>General public</w:t>
      </w:r>
    </w:p>
    <w:p w14:paraId="78437B9C" w14:textId="2714E296" w:rsidR="002934FD" w:rsidRPr="0057249E" w:rsidRDefault="00504054" w:rsidP="00115F90">
      <w:pPr>
        <w:ind w:right="1417"/>
        <w:rPr>
          <w:rFonts w:ascii="Arial" w:hAnsi="Arial" w:cs="Arial"/>
          <w:szCs w:val="24"/>
        </w:rPr>
      </w:pPr>
      <w:r w:rsidRPr="0057249E">
        <w:rPr>
          <w:rFonts w:ascii="Arial" w:hAnsi="Arial" w:cs="Arial"/>
          <w:szCs w:val="24"/>
        </w:rPr>
        <w:t>Job applicants</w:t>
      </w:r>
    </w:p>
    <w:p w14:paraId="4FEA07B5" w14:textId="674556A7" w:rsidR="002934FD" w:rsidRPr="0057249E" w:rsidRDefault="00504054" w:rsidP="00115F90">
      <w:pPr>
        <w:ind w:right="1417"/>
        <w:rPr>
          <w:rFonts w:ascii="Arial" w:hAnsi="Arial" w:cs="Arial"/>
          <w:szCs w:val="24"/>
        </w:rPr>
      </w:pPr>
      <w:r w:rsidRPr="0057249E">
        <w:rPr>
          <w:rFonts w:ascii="Arial" w:hAnsi="Arial" w:cs="Arial"/>
          <w:szCs w:val="24"/>
        </w:rPr>
        <w:t>Employer's Organisation</w:t>
      </w:r>
    </w:p>
    <w:p w14:paraId="6036844B" w14:textId="77777777" w:rsidR="002934FD" w:rsidRPr="0057249E" w:rsidRDefault="002934FD" w:rsidP="00115F90">
      <w:pPr>
        <w:ind w:right="1417"/>
        <w:rPr>
          <w:rFonts w:ascii="Arial" w:hAnsi="Arial" w:cs="Arial"/>
          <w:szCs w:val="24"/>
        </w:rPr>
      </w:pPr>
      <w:r w:rsidRPr="0057249E">
        <w:rPr>
          <w:rFonts w:ascii="Arial" w:hAnsi="Arial" w:cs="Arial"/>
          <w:szCs w:val="24"/>
        </w:rPr>
        <w:t>Trade Union – Representatives and Regional Officers</w:t>
      </w:r>
    </w:p>
    <w:p w14:paraId="267E0D69" w14:textId="4AC3355B" w:rsidR="002934FD" w:rsidRPr="0057249E" w:rsidRDefault="002934FD" w:rsidP="00115F90">
      <w:pPr>
        <w:ind w:right="1417"/>
        <w:rPr>
          <w:rFonts w:ascii="Arial" w:hAnsi="Arial" w:cs="Arial"/>
          <w:szCs w:val="24"/>
        </w:rPr>
      </w:pPr>
      <w:r w:rsidRPr="0057249E">
        <w:rPr>
          <w:rFonts w:ascii="Arial" w:hAnsi="Arial" w:cs="Arial"/>
          <w:szCs w:val="24"/>
        </w:rPr>
        <w:t>Traini</w:t>
      </w:r>
      <w:r w:rsidR="00504054" w:rsidRPr="0057249E">
        <w:rPr>
          <w:rFonts w:ascii="Arial" w:hAnsi="Arial" w:cs="Arial"/>
          <w:szCs w:val="24"/>
        </w:rPr>
        <w:t>ng providers</w:t>
      </w:r>
    </w:p>
    <w:p w14:paraId="4CD538A8" w14:textId="665A8D0C" w:rsidR="002934FD" w:rsidRPr="0057249E" w:rsidRDefault="00AC07C9" w:rsidP="00115F90">
      <w:pPr>
        <w:ind w:right="1417"/>
        <w:rPr>
          <w:rFonts w:ascii="Arial" w:hAnsi="Arial" w:cs="Arial"/>
          <w:szCs w:val="24"/>
        </w:rPr>
      </w:pPr>
      <w:r>
        <w:rPr>
          <w:rFonts w:ascii="Arial" w:hAnsi="Arial" w:cs="Arial"/>
          <w:szCs w:val="24"/>
        </w:rPr>
        <w:t>Pensions</w:t>
      </w:r>
    </w:p>
    <w:p w14:paraId="2AEB51C2" w14:textId="3AE1E8A4" w:rsidR="002934FD" w:rsidRDefault="00BB3F04" w:rsidP="00115F90">
      <w:pPr>
        <w:ind w:right="1417"/>
        <w:rPr>
          <w:rFonts w:ascii="Arial" w:hAnsi="Arial" w:cs="Arial"/>
          <w:szCs w:val="24"/>
        </w:rPr>
      </w:pPr>
      <w:r w:rsidRPr="0057249E">
        <w:rPr>
          <w:rFonts w:ascii="Arial" w:hAnsi="Arial" w:cs="Arial"/>
          <w:szCs w:val="24"/>
        </w:rPr>
        <w:t>Professional HR Networks including Herts HR Leaders</w:t>
      </w:r>
    </w:p>
    <w:p w14:paraId="07A6A8E8" w14:textId="65913692" w:rsidR="00AC07C9" w:rsidRDefault="00AC07C9" w:rsidP="00115F90">
      <w:pPr>
        <w:ind w:right="1417"/>
        <w:rPr>
          <w:rFonts w:ascii="Arial" w:hAnsi="Arial" w:cs="Arial"/>
          <w:szCs w:val="24"/>
        </w:rPr>
      </w:pPr>
      <w:r>
        <w:rPr>
          <w:rFonts w:ascii="Arial" w:hAnsi="Arial" w:cs="Arial"/>
          <w:szCs w:val="24"/>
        </w:rPr>
        <w:t xml:space="preserve">HR Systems Service Providers </w:t>
      </w:r>
    </w:p>
    <w:p w14:paraId="0EE76DB6" w14:textId="78B3CB4A" w:rsidR="00AC07C9" w:rsidRPr="0057249E" w:rsidRDefault="00AC07C9" w:rsidP="00115F90">
      <w:pPr>
        <w:ind w:right="1417"/>
        <w:rPr>
          <w:rFonts w:ascii="Arial" w:hAnsi="Arial" w:cs="Arial"/>
          <w:szCs w:val="24"/>
        </w:rPr>
      </w:pPr>
      <w:r>
        <w:rPr>
          <w:rFonts w:ascii="Arial" w:hAnsi="Arial" w:cs="Arial"/>
          <w:szCs w:val="24"/>
        </w:rPr>
        <w:t>Occupational Health</w:t>
      </w:r>
    </w:p>
    <w:sectPr w:rsidR="00AC07C9" w:rsidRPr="0057249E" w:rsidSect="00B43ED0">
      <w:pgSz w:w="11907" w:h="16840" w:code="9"/>
      <w:pgMar w:top="1418" w:right="0" w:bottom="993" w:left="1418" w:header="706" w:footer="706" w:gutter="0"/>
      <w:paperSrc w:first="258" w:other="258"/>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737BE" w14:textId="77777777" w:rsidR="008677F6" w:rsidRDefault="008677F6">
      <w:r>
        <w:separator/>
      </w:r>
    </w:p>
  </w:endnote>
  <w:endnote w:type="continuationSeparator" w:id="0">
    <w:p w14:paraId="66704A35" w14:textId="77777777" w:rsidR="008677F6" w:rsidRDefault="008677F6">
      <w:r>
        <w:continuationSeparator/>
      </w:r>
    </w:p>
  </w:endnote>
  <w:endnote w:type="continuationNotice" w:id="1">
    <w:p w14:paraId="16F8D070" w14:textId="77777777" w:rsidR="008677F6" w:rsidRDefault="008677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62FB4" w14:textId="77777777" w:rsidR="008677F6" w:rsidRDefault="008677F6">
      <w:r>
        <w:separator/>
      </w:r>
    </w:p>
  </w:footnote>
  <w:footnote w:type="continuationSeparator" w:id="0">
    <w:p w14:paraId="193C6809" w14:textId="77777777" w:rsidR="008677F6" w:rsidRDefault="008677F6">
      <w:r>
        <w:continuationSeparator/>
      </w:r>
    </w:p>
  </w:footnote>
  <w:footnote w:type="continuationNotice" w:id="1">
    <w:p w14:paraId="08B6F8BD" w14:textId="77777777" w:rsidR="008677F6" w:rsidRDefault="008677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D19"/>
    <w:multiLevelType w:val="hybridMultilevel"/>
    <w:tmpl w:val="F2B0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7E12"/>
    <w:multiLevelType w:val="hybridMultilevel"/>
    <w:tmpl w:val="A678D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7F5581"/>
    <w:multiLevelType w:val="singleLevel"/>
    <w:tmpl w:val="B40EF6FC"/>
    <w:lvl w:ilvl="0">
      <w:start w:val="1"/>
      <w:numFmt w:val="decimal"/>
      <w:lvlText w:val="%1."/>
      <w:legacy w:legacy="1" w:legacySpace="0" w:legacyIndent="720"/>
      <w:lvlJc w:val="left"/>
      <w:pPr>
        <w:ind w:left="720" w:hanging="720"/>
      </w:pPr>
    </w:lvl>
  </w:abstractNum>
  <w:abstractNum w:abstractNumId="3"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A23587"/>
    <w:multiLevelType w:val="hybridMultilevel"/>
    <w:tmpl w:val="53BE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A5A2E"/>
    <w:multiLevelType w:val="hybridMultilevel"/>
    <w:tmpl w:val="E23E1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641AF"/>
    <w:multiLevelType w:val="hybridMultilevel"/>
    <w:tmpl w:val="4A9256CA"/>
    <w:lvl w:ilvl="0" w:tplc="71BCB5B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1E4A3C"/>
    <w:multiLevelType w:val="hybridMultilevel"/>
    <w:tmpl w:val="4982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F7C08"/>
    <w:multiLevelType w:val="hybridMultilevel"/>
    <w:tmpl w:val="22789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482FE0"/>
    <w:multiLevelType w:val="hybridMultilevel"/>
    <w:tmpl w:val="E9E475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692A82"/>
    <w:multiLevelType w:val="hybridMultilevel"/>
    <w:tmpl w:val="13EED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F11A09"/>
    <w:multiLevelType w:val="multilevel"/>
    <w:tmpl w:val="7132F54C"/>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FB2EFF"/>
    <w:multiLevelType w:val="singleLevel"/>
    <w:tmpl w:val="B40EF6FC"/>
    <w:lvl w:ilvl="0">
      <w:start w:val="1"/>
      <w:numFmt w:val="decimal"/>
      <w:lvlText w:val="%1."/>
      <w:legacy w:legacy="1" w:legacySpace="0" w:legacyIndent="720"/>
      <w:lvlJc w:val="left"/>
      <w:pPr>
        <w:ind w:left="720" w:hanging="720"/>
      </w:pPr>
    </w:lvl>
  </w:abstractNum>
  <w:abstractNum w:abstractNumId="15" w15:restartNumberingAfterBreak="0">
    <w:nsid w:val="66BF7CA7"/>
    <w:multiLevelType w:val="hybridMultilevel"/>
    <w:tmpl w:val="BC2C5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BC5897"/>
    <w:multiLevelType w:val="hybridMultilevel"/>
    <w:tmpl w:val="E63E66D0"/>
    <w:lvl w:ilvl="0" w:tplc="71BCB5B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BB1E40"/>
    <w:multiLevelType w:val="singleLevel"/>
    <w:tmpl w:val="B40EF6FC"/>
    <w:lvl w:ilvl="0">
      <w:start w:val="1"/>
      <w:numFmt w:val="decimal"/>
      <w:lvlText w:val="%1."/>
      <w:legacy w:legacy="1" w:legacySpace="0" w:legacyIndent="720"/>
      <w:lvlJc w:val="left"/>
      <w:pPr>
        <w:ind w:left="720" w:hanging="720"/>
      </w:pPr>
    </w:lvl>
  </w:abstractNum>
  <w:abstractNum w:abstractNumId="18" w15:restartNumberingAfterBreak="0">
    <w:nsid w:val="6F0563A7"/>
    <w:multiLevelType w:val="singleLevel"/>
    <w:tmpl w:val="B40EF6FC"/>
    <w:lvl w:ilvl="0">
      <w:start w:val="1"/>
      <w:numFmt w:val="decimal"/>
      <w:lvlText w:val="%1."/>
      <w:legacy w:legacy="1" w:legacySpace="0" w:legacyIndent="720"/>
      <w:lvlJc w:val="left"/>
      <w:pPr>
        <w:ind w:left="720" w:hanging="720"/>
      </w:pPr>
    </w:lvl>
  </w:abstractNum>
  <w:abstractNum w:abstractNumId="19"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20"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917E23"/>
    <w:multiLevelType w:val="hybridMultilevel"/>
    <w:tmpl w:val="939AF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D45BE9"/>
    <w:multiLevelType w:val="hybridMultilevel"/>
    <w:tmpl w:val="9AC2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0831FD"/>
    <w:multiLevelType w:val="hybridMultilevel"/>
    <w:tmpl w:val="DB18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654564">
    <w:abstractNumId w:val="14"/>
  </w:num>
  <w:num w:numId="2" w16cid:durableId="1875537303">
    <w:abstractNumId w:val="14"/>
    <w:lvlOverride w:ilvl="0">
      <w:lvl w:ilvl="0">
        <w:start w:val="1"/>
        <w:numFmt w:val="decimal"/>
        <w:lvlText w:val="%1."/>
        <w:legacy w:legacy="1" w:legacySpace="0" w:legacyIndent="283"/>
        <w:lvlJc w:val="left"/>
        <w:pPr>
          <w:ind w:left="283" w:hanging="283"/>
        </w:pPr>
      </w:lvl>
    </w:lvlOverride>
  </w:num>
  <w:num w:numId="3" w16cid:durableId="1091271144">
    <w:abstractNumId w:val="18"/>
  </w:num>
  <w:num w:numId="4" w16cid:durableId="1520973561">
    <w:abstractNumId w:val="2"/>
  </w:num>
  <w:num w:numId="5" w16cid:durableId="700521317">
    <w:abstractNumId w:val="17"/>
  </w:num>
  <w:num w:numId="6" w16cid:durableId="1352804759">
    <w:abstractNumId w:val="11"/>
  </w:num>
  <w:num w:numId="7" w16cid:durableId="1120565213">
    <w:abstractNumId w:val="23"/>
  </w:num>
  <w:num w:numId="8" w16cid:durableId="2046363284">
    <w:abstractNumId w:val="13"/>
  </w:num>
  <w:num w:numId="9" w16cid:durableId="763769525">
    <w:abstractNumId w:val="20"/>
  </w:num>
  <w:num w:numId="10" w16cid:durableId="1947031304">
    <w:abstractNumId w:val="10"/>
  </w:num>
  <w:num w:numId="11" w16cid:durableId="1436972684">
    <w:abstractNumId w:val="3"/>
  </w:num>
  <w:num w:numId="12" w16cid:durableId="2147241039">
    <w:abstractNumId w:val="22"/>
  </w:num>
  <w:num w:numId="13" w16cid:durableId="109906366">
    <w:abstractNumId w:val="19"/>
  </w:num>
  <w:num w:numId="14" w16cid:durableId="1798987245">
    <w:abstractNumId w:val="9"/>
  </w:num>
  <w:num w:numId="15" w16cid:durableId="1976370503">
    <w:abstractNumId w:val="25"/>
  </w:num>
  <w:num w:numId="16" w16cid:durableId="1810439394">
    <w:abstractNumId w:val="8"/>
  </w:num>
  <w:num w:numId="17" w16cid:durableId="1918897280">
    <w:abstractNumId w:val="6"/>
  </w:num>
  <w:num w:numId="18" w16cid:durableId="1437822216">
    <w:abstractNumId w:val="16"/>
  </w:num>
  <w:num w:numId="19" w16cid:durableId="121463579">
    <w:abstractNumId w:val="1"/>
  </w:num>
  <w:num w:numId="20" w16cid:durableId="808405312">
    <w:abstractNumId w:val="7"/>
  </w:num>
  <w:num w:numId="21" w16cid:durableId="1657537560">
    <w:abstractNumId w:val="0"/>
  </w:num>
  <w:num w:numId="22" w16cid:durableId="1347367678">
    <w:abstractNumId w:val="15"/>
  </w:num>
  <w:num w:numId="23" w16cid:durableId="1503279187">
    <w:abstractNumId w:val="21"/>
  </w:num>
  <w:num w:numId="24" w16cid:durableId="879442566">
    <w:abstractNumId w:val="4"/>
  </w:num>
  <w:num w:numId="25" w16cid:durableId="1973753003">
    <w:abstractNumId w:val="5"/>
  </w:num>
  <w:num w:numId="26" w16cid:durableId="1300303376">
    <w:abstractNumId w:val="12"/>
  </w:num>
  <w:num w:numId="27" w16cid:durableId="20334111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3F"/>
    <w:rsid w:val="00006189"/>
    <w:rsid w:val="0002241C"/>
    <w:rsid w:val="000338BC"/>
    <w:rsid w:val="000507E8"/>
    <w:rsid w:val="000531C7"/>
    <w:rsid w:val="00064C82"/>
    <w:rsid w:val="000818BC"/>
    <w:rsid w:val="0008259F"/>
    <w:rsid w:val="000B79FC"/>
    <w:rsid w:val="000C3528"/>
    <w:rsid w:val="000C7E5C"/>
    <w:rsid w:val="000F1A15"/>
    <w:rsid w:val="00113CAF"/>
    <w:rsid w:val="00115F90"/>
    <w:rsid w:val="00122170"/>
    <w:rsid w:val="00127C60"/>
    <w:rsid w:val="001371BD"/>
    <w:rsid w:val="0015121B"/>
    <w:rsid w:val="00172A38"/>
    <w:rsid w:val="00176AFC"/>
    <w:rsid w:val="00194380"/>
    <w:rsid w:val="001B1942"/>
    <w:rsid w:val="001B248A"/>
    <w:rsid w:val="001C098E"/>
    <w:rsid w:val="001C4E01"/>
    <w:rsid w:val="00212759"/>
    <w:rsid w:val="00231E80"/>
    <w:rsid w:val="00252485"/>
    <w:rsid w:val="00267339"/>
    <w:rsid w:val="002778EB"/>
    <w:rsid w:val="00280172"/>
    <w:rsid w:val="002934FD"/>
    <w:rsid w:val="00293D91"/>
    <w:rsid w:val="002A6314"/>
    <w:rsid w:val="002B75F3"/>
    <w:rsid w:val="002C1A7D"/>
    <w:rsid w:val="002C33EB"/>
    <w:rsid w:val="002D3C4A"/>
    <w:rsid w:val="002E572D"/>
    <w:rsid w:val="0030213F"/>
    <w:rsid w:val="00304B02"/>
    <w:rsid w:val="00324FB8"/>
    <w:rsid w:val="003334BD"/>
    <w:rsid w:val="0035753F"/>
    <w:rsid w:val="003664E7"/>
    <w:rsid w:val="003717C8"/>
    <w:rsid w:val="00380ACA"/>
    <w:rsid w:val="00390FB8"/>
    <w:rsid w:val="003B3931"/>
    <w:rsid w:val="003C5BDE"/>
    <w:rsid w:val="003C6248"/>
    <w:rsid w:val="003E1ACB"/>
    <w:rsid w:val="003E6FCD"/>
    <w:rsid w:val="0043777F"/>
    <w:rsid w:val="00453882"/>
    <w:rsid w:val="00464354"/>
    <w:rsid w:val="00477A60"/>
    <w:rsid w:val="004964BA"/>
    <w:rsid w:val="004A2B8B"/>
    <w:rsid w:val="004A4C77"/>
    <w:rsid w:val="004B5AA7"/>
    <w:rsid w:val="004B6233"/>
    <w:rsid w:val="004D06C1"/>
    <w:rsid w:val="004D071F"/>
    <w:rsid w:val="00504054"/>
    <w:rsid w:val="00516156"/>
    <w:rsid w:val="0052411C"/>
    <w:rsid w:val="00525D6B"/>
    <w:rsid w:val="005468B3"/>
    <w:rsid w:val="00551A7F"/>
    <w:rsid w:val="00565E16"/>
    <w:rsid w:val="0057249E"/>
    <w:rsid w:val="00583AD1"/>
    <w:rsid w:val="005A7085"/>
    <w:rsid w:val="005C3EA0"/>
    <w:rsid w:val="005F358C"/>
    <w:rsid w:val="005F5A27"/>
    <w:rsid w:val="005F5C04"/>
    <w:rsid w:val="00606446"/>
    <w:rsid w:val="006A3C14"/>
    <w:rsid w:val="006B5089"/>
    <w:rsid w:val="006C3AF5"/>
    <w:rsid w:val="006D676D"/>
    <w:rsid w:val="006F21DB"/>
    <w:rsid w:val="007013E4"/>
    <w:rsid w:val="00706C75"/>
    <w:rsid w:val="0072271E"/>
    <w:rsid w:val="0073787C"/>
    <w:rsid w:val="00762D2C"/>
    <w:rsid w:val="00791165"/>
    <w:rsid w:val="007B7069"/>
    <w:rsid w:val="007C18E4"/>
    <w:rsid w:val="007C5972"/>
    <w:rsid w:val="007D270E"/>
    <w:rsid w:val="007D3D1E"/>
    <w:rsid w:val="007F0C01"/>
    <w:rsid w:val="00805620"/>
    <w:rsid w:val="00816E5E"/>
    <w:rsid w:val="008178B6"/>
    <w:rsid w:val="0085181B"/>
    <w:rsid w:val="0086133E"/>
    <w:rsid w:val="00867796"/>
    <w:rsid w:val="008677F6"/>
    <w:rsid w:val="00883310"/>
    <w:rsid w:val="00890E53"/>
    <w:rsid w:val="008B097D"/>
    <w:rsid w:val="008B7E1C"/>
    <w:rsid w:val="008C6F08"/>
    <w:rsid w:val="009307F6"/>
    <w:rsid w:val="009431C6"/>
    <w:rsid w:val="00947F99"/>
    <w:rsid w:val="00952A5C"/>
    <w:rsid w:val="0095540C"/>
    <w:rsid w:val="009840AB"/>
    <w:rsid w:val="00985CE2"/>
    <w:rsid w:val="009A17BA"/>
    <w:rsid w:val="009A7A71"/>
    <w:rsid w:val="009D1499"/>
    <w:rsid w:val="009D48F0"/>
    <w:rsid w:val="009D4C43"/>
    <w:rsid w:val="009E7534"/>
    <w:rsid w:val="009F4CB4"/>
    <w:rsid w:val="009F7A18"/>
    <w:rsid w:val="00A05814"/>
    <w:rsid w:val="00A250C0"/>
    <w:rsid w:val="00A51D0D"/>
    <w:rsid w:val="00A5456D"/>
    <w:rsid w:val="00A6327B"/>
    <w:rsid w:val="00A83615"/>
    <w:rsid w:val="00AC07C9"/>
    <w:rsid w:val="00AD597D"/>
    <w:rsid w:val="00AD6064"/>
    <w:rsid w:val="00AE2DE8"/>
    <w:rsid w:val="00AE52D1"/>
    <w:rsid w:val="00B062E9"/>
    <w:rsid w:val="00B068A0"/>
    <w:rsid w:val="00B275EF"/>
    <w:rsid w:val="00B36A93"/>
    <w:rsid w:val="00B43D55"/>
    <w:rsid w:val="00B43ED0"/>
    <w:rsid w:val="00B601E7"/>
    <w:rsid w:val="00B66EE2"/>
    <w:rsid w:val="00B70C8C"/>
    <w:rsid w:val="00BB3F04"/>
    <w:rsid w:val="00BE4FAF"/>
    <w:rsid w:val="00C46A16"/>
    <w:rsid w:val="00C51E31"/>
    <w:rsid w:val="00C75F49"/>
    <w:rsid w:val="00C84272"/>
    <w:rsid w:val="00C86DD2"/>
    <w:rsid w:val="00C936A4"/>
    <w:rsid w:val="00CA1E6F"/>
    <w:rsid w:val="00CC0075"/>
    <w:rsid w:val="00CC338C"/>
    <w:rsid w:val="00D06B51"/>
    <w:rsid w:val="00D1351F"/>
    <w:rsid w:val="00D330C0"/>
    <w:rsid w:val="00D701D8"/>
    <w:rsid w:val="00D74C40"/>
    <w:rsid w:val="00DD6721"/>
    <w:rsid w:val="00DE182D"/>
    <w:rsid w:val="00DE3FE3"/>
    <w:rsid w:val="00DF1432"/>
    <w:rsid w:val="00E103ED"/>
    <w:rsid w:val="00E21153"/>
    <w:rsid w:val="00E34FBD"/>
    <w:rsid w:val="00E40048"/>
    <w:rsid w:val="00E54436"/>
    <w:rsid w:val="00E64550"/>
    <w:rsid w:val="00E654FF"/>
    <w:rsid w:val="00E716FC"/>
    <w:rsid w:val="00E75B0B"/>
    <w:rsid w:val="00E76D84"/>
    <w:rsid w:val="00EA608D"/>
    <w:rsid w:val="00EC1562"/>
    <w:rsid w:val="00EC737F"/>
    <w:rsid w:val="00ED2F34"/>
    <w:rsid w:val="00ED7067"/>
    <w:rsid w:val="00EE3DD7"/>
    <w:rsid w:val="00EE3FED"/>
    <w:rsid w:val="00EE4044"/>
    <w:rsid w:val="00EE4EDC"/>
    <w:rsid w:val="00F05C7E"/>
    <w:rsid w:val="00F220B3"/>
    <w:rsid w:val="00F35DE7"/>
    <w:rsid w:val="00F50844"/>
    <w:rsid w:val="00F628A6"/>
    <w:rsid w:val="00F81F94"/>
    <w:rsid w:val="00F851F4"/>
    <w:rsid w:val="00FB6C94"/>
    <w:rsid w:val="00FC2F29"/>
    <w:rsid w:val="00FC3734"/>
    <w:rsid w:val="00FC5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926A9"/>
  <w15:docId w15:val="{B0FB0F85-DD56-4D10-84CF-8EE58207C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Courier" w:hAnsi="Courier"/>
      <w:sz w:val="24"/>
    </w:rPr>
  </w:style>
  <w:style w:type="paragraph" w:styleId="Heading1">
    <w:name w:val="heading 1"/>
    <w:basedOn w:val="Normal"/>
    <w:next w:val="Normal"/>
    <w:qFormat/>
    <w:pPr>
      <w:keepNext/>
      <w:ind w:left="3686" w:hanging="3686"/>
      <w:outlineLvl w:val="0"/>
    </w:pPr>
    <w:rPr>
      <w:rFonts w:ascii="Arial" w:hAnsi="Arial"/>
      <w:b/>
      <w:sz w:val="22"/>
    </w:rPr>
  </w:style>
  <w:style w:type="paragraph" w:styleId="Heading2">
    <w:name w:val="heading 2"/>
    <w:basedOn w:val="Normal"/>
    <w:next w:val="Normal"/>
    <w:link w:val="Heading2Char"/>
    <w:uiPriority w:val="9"/>
    <w:semiHidden/>
    <w:unhideWhenUsed/>
    <w:qFormat/>
    <w:rsid w:val="005C3EA0"/>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style>
  <w:style w:type="paragraph" w:styleId="BalloonText">
    <w:name w:val="Balloon Text"/>
    <w:basedOn w:val="Normal"/>
    <w:link w:val="BalloonTextChar"/>
    <w:uiPriority w:val="99"/>
    <w:semiHidden/>
    <w:unhideWhenUsed/>
    <w:rsid w:val="00E103ED"/>
    <w:rPr>
      <w:rFonts w:ascii="Tahoma" w:hAnsi="Tahoma" w:cs="Tahoma"/>
      <w:sz w:val="16"/>
      <w:szCs w:val="16"/>
    </w:rPr>
  </w:style>
  <w:style w:type="character" w:customStyle="1" w:styleId="BalloonTextChar">
    <w:name w:val="Balloon Text Char"/>
    <w:link w:val="BalloonText"/>
    <w:uiPriority w:val="99"/>
    <w:semiHidden/>
    <w:rsid w:val="00E103ED"/>
    <w:rPr>
      <w:rFonts w:ascii="Tahoma" w:hAnsi="Tahoma" w:cs="Tahoma"/>
      <w:sz w:val="16"/>
      <w:szCs w:val="16"/>
    </w:rPr>
  </w:style>
  <w:style w:type="character" w:customStyle="1" w:styleId="Heading2Char">
    <w:name w:val="Heading 2 Char"/>
    <w:link w:val="Heading2"/>
    <w:uiPriority w:val="9"/>
    <w:semiHidden/>
    <w:rsid w:val="005C3EA0"/>
    <w:rPr>
      <w:rFonts w:ascii="Cambria" w:eastAsia="Times New Roman" w:hAnsi="Cambria" w:cs="Times New Roman"/>
      <w:b/>
      <w:bCs/>
      <w:i/>
      <w:iCs/>
      <w:sz w:val="28"/>
      <w:szCs w:val="28"/>
    </w:rPr>
  </w:style>
  <w:style w:type="character" w:styleId="CommentReference">
    <w:name w:val="annotation reference"/>
    <w:uiPriority w:val="99"/>
    <w:semiHidden/>
    <w:unhideWhenUsed/>
    <w:rsid w:val="001B1942"/>
    <w:rPr>
      <w:sz w:val="16"/>
      <w:szCs w:val="16"/>
    </w:rPr>
  </w:style>
  <w:style w:type="paragraph" w:styleId="CommentText">
    <w:name w:val="annotation text"/>
    <w:basedOn w:val="Normal"/>
    <w:link w:val="CommentTextChar"/>
    <w:uiPriority w:val="99"/>
    <w:semiHidden/>
    <w:unhideWhenUsed/>
    <w:rsid w:val="001B1942"/>
    <w:rPr>
      <w:sz w:val="20"/>
    </w:rPr>
  </w:style>
  <w:style w:type="character" w:customStyle="1" w:styleId="CommentTextChar">
    <w:name w:val="Comment Text Char"/>
    <w:link w:val="CommentText"/>
    <w:uiPriority w:val="99"/>
    <w:semiHidden/>
    <w:rsid w:val="001B1942"/>
    <w:rPr>
      <w:rFonts w:ascii="Courier" w:hAnsi="Courier"/>
    </w:rPr>
  </w:style>
  <w:style w:type="paragraph" w:styleId="CommentSubject">
    <w:name w:val="annotation subject"/>
    <w:basedOn w:val="CommentText"/>
    <w:next w:val="CommentText"/>
    <w:link w:val="CommentSubjectChar"/>
    <w:uiPriority w:val="99"/>
    <w:semiHidden/>
    <w:unhideWhenUsed/>
    <w:rsid w:val="001B1942"/>
    <w:rPr>
      <w:b/>
      <w:bCs/>
    </w:rPr>
  </w:style>
  <w:style w:type="character" w:customStyle="1" w:styleId="CommentSubjectChar">
    <w:name w:val="Comment Subject Char"/>
    <w:link w:val="CommentSubject"/>
    <w:uiPriority w:val="99"/>
    <w:semiHidden/>
    <w:rsid w:val="001B1942"/>
    <w:rPr>
      <w:rFonts w:ascii="Courier" w:hAnsi="Courier"/>
      <w:b/>
      <w:bCs/>
    </w:rPr>
  </w:style>
  <w:style w:type="paragraph" w:styleId="BodyText">
    <w:name w:val="Body Text"/>
    <w:basedOn w:val="Normal"/>
    <w:link w:val="BodyTextChar"/>
    <w:rsid w:val="00EE3FED"/>
    <w:pPr>
      <w:overflowPunct/>
      <w:autoSpaceDE/>
      <w:autoSpaceDN/>
      <w:adjustRightInd/>
      <w:textAlignment w:val="auto"/>
    </w:pPr>
    <w:rPr>
      <w:rFonts w:ascii="Arial" w:hAnsi="Arial"/>
      <w:bCs/>
      <w:sz w:val="22"/>
      <w:lang w:eastAsia="en-US"/>
    </w:rPr>
  </w:style>
  <w:style w:type="character" w:customStyle="1" w:styleId="BodyTextChar">
    <w:name w:val="Body Text Char"/>
    <w:link w:val="BodyText"/>
    <w:rsid w:val="00EE3FED"/>
    <w:rPr>
      <w:rFonts w:ascii="Arial" w:hAnsi="Arial"/>
      <w:bCs/>
      <w:sz w:val="22"/>
      <w:lang w:eastAsia="en-US"/>
    </w:rPr>
  </w:style>
  <w:style w:type="paragraph" w:styleId="ListParagraph">
    <w:name w:val="List Paragraph"/>
    <w:basedOn w:val="Normal"/>
    <w:uiPriority w:val="34"/>
    <w:qFormat/>
    <w:rsid w:val="00EE3FED"/>
    <w:pPr>
      <w:overflowPunct/>
      <w:autoSpaceDE/>
      <w:autoSpaceDN/>
      <w:adjustRightInd/>
      <w:ind w:left="720"/>
      <w:textAlignment w:val="auto"/>
    </w:pPr>
    <w:rPr>
      <w:rFonts w:ascii="Times New Roman" w:hAnsi="Times New Roman"/>
      <w:lang w:eastAsia="en-US"/>
    </w:rPr>
  </w:style>
  <w:style w:type="paragraph" w:styleId="Revision">
    <w:name w:val="Revision"/>
    <w:hidden/>
    <w:uiPriority w:val="99"/>
    <w:semiHidden/>
    <w:rsid w:val="00EE3FED"/>
    <w:rPr>
      <w:rFonts w:ascii="Courier" w:hAnsi="Courier"/>
      <w:sz w:val="24"/>
    </w:rPr>
  </w:style>
  <w:style w:type="paragraph" w:styleId="NormalWeb">
    <w:name w:val="Normal (Web)"/>
    <w:basedOn w:val="Normal"/>
    <w:uiPriority w:val="99"/>
    <w:unhideWhenUsed/>
    <w:rsid w:val="008B097D"/>
    <w:pPr>
      <w:overflowPunct/>
      <w:autoSpaceDE/>
      <w:autoSpaceDN/>
      <w:adjustRightInd/>
      <w:spacing w:before="100" w:beforeAutospacing="1" w:after="100" w:afterAutospacing="1"/>
      <w:textAlignment w:val="auto"/>
    </w:pPr>
    <w:rPr>
      <w:rFonts w:ascii="Times New Roman" w:hAnsi="Times New Roman"/>
      <w:szCs w:val="24"/>
    </w:rPr>
  </w:style>
  <w:style w:type="character" w:styleId="Strong">
    <w:name w:val="Strong"/>
    <w:basedOn w:val="DefaultParagraphFont"/>
    <w:uiPriority w:val="22"/>
    <w:qFormat/>
    <w:rsid w:val="008B09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29464">
      <w:bodyDiv w:val="1"/>
      <w:marLeft w:val="0"/>
      <w:marRight w:val="0"/>
      <w:marTop w:val="0"/>
      <w:marBottom w:val="0"/>
      <w:divBdr>
        <w:top w:val="none" w:sz="0" w:space="0" w:color="auto"/>
        <w:left w:val="none" w:sz="0" w:space="0" w:color="auto"/>
        <w:bottom w:val="none" w:sz="0" w:space="0" w:color="auto"/>
        <w:right w:val="none" w:sz="0" w:space="0" w:color="auto"/>
      </w:divBdr>
    </w:div>
    <w:div w:id="926885011">
      <w:bodyDiv w:val="1"/>
      <w:marLeft w:val="0"/>
      <w:marRight w:val="0"/>
      <w:marTop w:val="0"/>
      <w:marBottom w:val="0"/>
      <w:divBdr>
        <w:top w:val="none" w:sz="0" w:space="0" w:color="auto"/>
        <w:left w:val="none" w:sz="0" w:space="0" w:color="auto"/>
        <w:bottom w:val="none" w:sz="0" w:space="0" w:color="auto"/>
        <w:right w:val="none" w:sz="0" w:space="0" w:color="auto"/>
      </w:divBdr>
    </w:div>
    <w:div w:id="123026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SPEC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E6DBD-4CE9-415D-8FB6-DB3084E16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SPECDOC.DOT</Template>
  <TotalTime>7</TotalTime>
  <Pages>8</Pages>
  <Words>1793</Words>
  <Characters>10507</Characters>
  <Application>Microsoft Office Word</Application>
  <DocSecurity>0</DocSecurity>
  <Lines>618</Lines>
  <Paragraphs>219</Paragraphs>
  <ScaleCrop>false</ScaleCrop>
  <HeadingPairs>
    <vt:vector size="2" baseType="variant">
      <vt:variant>
        <vt:lpstr>Title</vt:lpstr>
      </vt:variant>
      <vt:variant>
        <vt:i4>1</vt:i4>
      </vt:variant>
    </vt:vector>
  </HeadingPairs>
  <TitlesOfParts>
    <vt:vector size="1" baseType="lpstr">
      <vt:lpstr>PERSONNEL OFFICER</vt:lpstr>
    </vt:vector>
  </TitlesOfParts>
  <Company>HERTSMERE BOROUGH COUNCIL</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OFFICER</dc:title>
  <dc:creator>Personnel Section</dc:creator>
  <cp:lastModifiedBy>Clare Noble</cp:lastModifiedBy>
  <cp:revision>4</cp:revision>
  <cp:lastPrinted>2025-05-30T16:15:00Z</cp:lastPrinted>
  <dcterms:created xsi:type="dcterms:W3CDTF">2025-09-23T12:21:00Z</dcterms:created>
  <dcterms:modified xsi:type="dcterms:W3CDTF">2026-06-12T10:52:00Z</dcterms:modified>
</cp:coreProperties>
</file>