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B6D8C" w14:textId="77777777" w:rsidR="00257537" w:rsidRDefault="00257537">
      <w:pPr>
        <w:pStyle w:val="Title"/>
      </w:pPr>
      <w:r>
        <w:t>JOB SPECIFICATION</w:t>
      </w:r>
    </w:p>
    <w:p w14:paraId="1E968C6C" w14:textId="77777777" w:rsidR="00257537" w:rsidRDefault="00257537">
      <w:pPr>
        <w:jc w:val="center"/>
        <w:rPr>
          <w:rFonts w:ascii="Arial" w:hAnsi="Arial" w:cs="Arial"/>
          <w:b/>
          <w:sz w:val="22"/>
        </w:rPr>
      </w:pPr>
    </w:p>
    <w:p w14:paraId="1095C8C1" w14:textId="77777777" w:rsidR="00257537" w:rsidRDefault="00257537">
      <w:pPr>
        <w:pStyle w:val="Subtitle"/>
      </w:pPr>
      <w:r>
        <w:t>JOB DESCRIPTION</w:t>
      </w:r>
    </w:p>
    <w:p w14:paraId="5D434C75" w14:textId="77777777" w:rsidR="00257537" w:rsidRDefault="00257537">
      <w:pPr>
        <w:jc w:val="center"/>
        <w:rPr>
          <w:rFonts w:ascii="Arial" w:hAnsi="Arial" w:cs="Arial"/>
          <w:b/>
          <w:sz w:val="22"/>
        </w:rPr>
      </w:pPr>
    </w:p>
    <w:p w14:paraId="79D9151E" w14:textId="75C214FE" w:rsidR="00257537" w:rsidRDefault="00257537">
      <w:pPr>
        <w:ind w:left="3686" w:hanging="3686"/>
        <w:rPr>
          <w:rFonts w:ascii="Arial" w:hAnsi="Arial" w:cs="Arial"/>
          <w:sz w:val="22"/>
        </w:rPr>
      </w:pPr>
      <w:r>
        <w:rPr>
          <w:rFonts w:ascii="Arial" w:hAnsi="Arial" w:cs="Arial"/>
          <w:b/>
          <w:sz w:val="22"/>
        </w:rPr>
        <w:t>JOB TITLE:</w:t>
      </w:r>
      <w:r>
        <w:rPr>
          <w:rFonts w:ascii="Arial" w:hAnsi="Arial" w:cs="Arial"/>
          <w:b/>
          <w:sz w:val="22"/>
        </w:rPr>
        <w:tab/>
      </w:r>
      <w:r w:rsidR="00B635DC">
        <w:rPr>
          <w:rFonts w:ascii="Arial" w:hAnsi="Arial" w:cs="Arial"/>
          <w:sz w:val="22"/>
        </w:rPr>
        <w:t>Infra</w:t>
      </w:r>
      <w:r w:rsidR="00D80332">
        <w:rPr>
          <w:rFonts w:ascii="Arial" w:hAnsi="Arial" w:cs="Arial"/>
          <w:sz w:val="22"/>
        </w:rPr>
        <w:t>s</w:t>
      </w:r>
      <w:r w:rsidR="00B635DC">
        <w:rPr>
          <w:rFonts w:ascii="Arial" w:hAnsi="Arial" w:cs="Arial"/>
          <w:sz w:val="22"/>
        </w:rPr>
        <w:t>tr</w:t>
      </w:r>
      <w:r w:rsidR="00D80332">
        <w:rPr>
          <w:rFonts w:ascii="Arial" w:hAnsi="Arial" w:cs="Arial"/>
          <w:sz w:val="22"/>
        </w:rPr>
        <w:t xml:space="preserve">ucture and Delivery </w:t>
      </w:r>
      <w:r w:rsidR="005A0D72">
        <w:rPr>
          <w:rFonts w:ascii="Arial" w:hAnsi="Arial" w:cs="Arial"/>
          <w:sz w:val="22"/>
        </w:rPr>
        <w:t>Officer</w:t>
      </w:r>
    </w:p>
    <w:p w14:paraId="180C2054" w14:textId="77777777" w:rsidR="00257537" w:rsidRDefault="00257537">
      <w:pPr>
        <w:tabs>
          <w:tab w:val="left" w:pos="4153"/>
          <w:tab w:val="left" w:pos="8306"/>
        </w:tabs>
        <w:ind w:left="3686" w:hanging="3686"/>
        <w:rPr>
          <w:rFonts w:ascii="Arial" w:hAnsi="Arial" w:cs="Arial"/>
          <w:sz w:val="22"/>
        </w:rPr>
      </w:pPr>
    </w:p>
    <w:p w14:paraId="2440F6E2" w14:textId="77777777" w:rsidR="00257537" w:rsidRDefault="00257537">
      <w:pPr>
        <w:ind w:left="3686" w:hanging="3686"/>
        <w:rPr>
          <w:rFonts w:ascii="Arial" w:hAnsi="Arial" w:cs="Arial"/>
          <w:sz w:val="22"/>
        </w:rPr>
      </w:pPr>
      <w:r>
        <w:rPr>
          <w:rFonts w:ascii="Arial" w:hAnsi="Arial" w:cs="Arial"/>
          <w:b/>
          <w:sz w:val="22"/>
        </w:rPr>
        <w:t>DIRECTORATE:</w:t>
      </w:r>
      <w:r>
        <w:rPr>
          <w:rFonts w:ascii="Arial" w:hAnsi="Arial" w:cs="Arial"/>
          <w:b/>
          <w:sz w:val="22"/>
        </w:rPr>
        <w:tab/>
      </w:r>
      <w:r w:rsidR="00504DE0">
        <w:rPr>
          <w:rFonts w:ascii="Arial" w:hAnsi="Arial" w:cs="Arial"/>
          <w:sz w:val="22"/>
        </w:rPr>
        <w:t>Environment</w:t>
      </w:r>
    </w:p>
    <w:p w14:paraId="6B4BF0B3" w14:textId="77777777" w:rsidR="00257537" w:rsidRDefault="00257537">
      <w:pPr>
        <w:ind w:left="3686" w:hanging="3686"/>
        <w:rPr>
          <w:rFonts w:ascii="Arial" w:hAnsi="Arial" w:cs="Arial"/>
          <w:sz w:val="22"/>
        </w:rPr>
      </w:pPr>
    </w:p>
    <w:p w14:paraId="5B5DF07F" w14:textId="3976254B" w:rsidR="00257537" w:rsidRDefault="00257537">
      <w:pPr>
        <w:ind w:left="3686" w:hanging="3686"/>
        <w:rPr>
          <w:rFonts w:ascii="Arial" w:hAnsi="Arial" w:cs="Arial"/>
          <w:sz w:val="22"/>
        </w:rPr>
      </w:pPr>
      <w:r>
        <w:rPr>
          <w:rFonts w:ascii="Arial" w:hAnsi="Arial" w:cs="Arial"/>
          <w:b/>
          <w:sz w:val="22"/>
        </w:rPr>
        <w:t>UNIT:</w:t>
      </w:r>
      <w:r>
        <w:rPr>
          <w:rFonts w:ascii="Arial" w:hAnsi="Arial" w:cs="Arial"/>
          <w:b/>
          <w:sz w:val="22"/>
        </w:rPr>
        <w:tab/>
      </w:r>
      <w:r w:rsidR="00D80332" w:rsidRPr="00204211">
        <w:rPr>
          <w:rFonts w:ascii="Arial" w:hAnsi="Arial" w:cs="Arial"/>
          <w:sz w:val="22"/>
        </w:rPr>
        <w:t>Planning and</w:t>
      </w:r>
      <w:r w:rsidR="00D80332">
        <w:rPr>
          <w:rFonts w:ascii="Arial" w:hAnsi="Arial" w:cs="Arial"/>
          <w:b/>
          <w:sz w:val="22"/>
        </w:rPr>
        <w:t xml:space="preserve"> </w:t>
      </w:r>
      <w:r w:rsidR="00504DE0">
        <w:rPr>
          <w:rFonts w:ascii="Arial" w:hAnsi="Arial" w:cs="Arial"/>
          <w:sz w:val="22"/>
        </w:rPr>
        <w:t>Economic Development</w:t>
      </w:r>
    </w:p>
    <w:p w14:paraId="3DE02083" w14:textId="77777777" w:rsidR="00257537" w:rsidRDefault="00257537">
      <w:pPr>
        <w:ind w:left="3686" w:hanging="3686"/>
        <w:rPr>
          <w:rFonts w:ascii="Arial" w:hAnsi="Arial" w:cs="Arial"/>
          <w:sz w:val="22"/>
        </w:rPr>
      </w:pPr>
    </w:p>
    <w:p w14:paraId="5A4C1C67" w14:textId="104DB233" w:rsidR="00257537" w:rsidRDefault="00257537">
      <w:pPr>
        <w:ind w:left="3686" w:hanging="3686"/>
        <w:rPr>
          <w:rFonts w:ascii="Arial" w:hAnsi="Arial" w:cs="Arial"/>
          <w:sz w:val="22"/>
        </w:rPr>
      </w:pPr>
      <w:r>
        <w:rPr>
          <w:rFonts w:ascii="Arial" w:hAnsi="Arial" w:cs="Arial"/>
          <w:b/>
          <w:bCs/>
          <w:sz w:val="22"/>
        </w:rPr>
        <w:t>GRADE:</w:t>
      </w:r>
      <w:r>
        <w:rPr>
          <w:rFonts w:ascii="Arial" w:hAnsi="Arial" w:cs="Arial"/>
          <w:b/>
          <w:bCs/>
          <w:sz w:val="22"/>
        </w:rPr>
        <w:tab/>
      </w:r>
      <w:r w:rsidR="00E176B0">
        <w:rPr>
          <w:rFonts w:ascii="Arial" w:hAnsi="Arial" w:cs="Arial"/>
          <w:sz w:val="22"/>
        </w:rPr>
        <w:t>9/8</w:t>
      </w:r>
    </w:p>
    <w:p w14:paraId="34EA7AF4" w14:textId="77777777" w:rsidR="00257537" w:rsidRDefault="00257537">
      <w:pPr>
        <w:ind w:left="3686" w:hanging="3686"/>
        <w:rPr>
          <w:rFonts w:ascii="Arial" w:hAnsi="Arial" w:cs="Arial"/>
          <w:sz w:val="22"/>
        </w:rPr>
      </w:pPr>
    </w:p>
    <w:p w14:paraId="227BACD2" w14:textId="228D71F0" w:rsidR="00257537" w:rsidRDefault="00257537">
      <w:pPr>
        <w:ind w:left="3686" w:hanging="3686"/>
        <w:rPr>
          <w:rFonts w:ascii="Arial" w:hAnsi="Arial" w:cs="Arial"/>
          <w:sz w:val="22"/>
        </w:rPr>
      </w:pPr>
      <w:r>
        <w:rPr>
          <w:rFonts w:ascii="Arial" w:hAnsi="Arial" w:cs="Arial"/>
          <w:b/>
          <w:sz w:val="22"/>
        </w:rPr>
        <w:t>RESPONSIBLE TO:</w:t>
      </w:r>
      <w:r>
        <w:rPr>
          <w:rFonts w:ascii="Arial" w:hAnsi="Arial" w:cs="Arial"/>
          <w:b/>
          <w:sz w:val="22"/>
        </w:rPr>
        <w:tab/>
      </w:r>
      <w:r w:rsidR="00B635DC">
        <w:rPr>
          <w:rFonts w:ascii="Arial" w:hAnsi="Arial" w:cs="Arial"/>
          <w:sz w:val="22"/>
        </w:rPr>
        <w:t>Princ</w:t>
      </w:r>
      <w:r w:rsidR="00FA5151">
        <w:rPr>
          <w:rFonts w:ascii="Arial" w:hAnsi="Arial" w:cs="Arial"/>
          <w:sz w:val="22"/>
        </w:rPr>
        <w:t>i</w:t>
      </w:r>
      <w:r w:rsidR="00B635DC">
        <w:rPr>
          <w:rFonts w:ascii="Arial" w:hAnsi="Arial" w:cs="Arial"/>
          <w:sz w:val="22"/>
        </w:rPr>
        <w:t>p</w:t>
      </w:r>
      <w:r w:rsidR="00D80332">
        <w:rPr>
          <w:rFonts w:ascii="Arial" w:hAnsi="Arial" w:cs="Arial"/>
          <w:sz w:val="22"/>
        </w:rPr>
        <w:t>a</w:t>
      </w:r>
      <w:r w:rsidR="00B635DC">
        <w:rPr>
          <w:rFonts w:ascii="Arial" w:hAnsi="Arial" w:cs="Arial"/>
          <w:sz w:val="22"/>
        </w:rPr>
        <w:t>l</w:t>
      </w:r>
      <w:r w:rsidR="00D80332">
        <w:rPr>
          <w:rFonts w:ascii="Arial" w:hAnsi="Arial" w:cs="Arial"/>
          <w:sz w:val="22"/>
        </w:rPr>
        <w:t xml:space="preserve"> </w:t>
      </w:r>
      <w:r w:rsidR="001E744A">
        <w:rPr>
          <w:rFonts w:ascii="Arial" w:hAnsi="Arial" w:cs="Arial"/>
          <w:sz w:val="22"/>
        </w:rPr>
        <w:t xml:space="preserve">Officer - </w:t>
      </w:r>
      <w:r w:rsidR="00FA5151">
        <w:rPr>
          <w:rFonts w:ascii="Arial" w:hAnsi="Arial" w:cs="Arial"/>
          <w:sz w:val="22"/>
        </w:rPr>
        <w:t>Infra</w:t>
      </w:r>
      <w:r w:rsidR="00D80332">
        <w:rPr>
          <w:rFonts w:ascii="Arial" w:hAnsi="Arial" w:cs="Arial"/>
          <w:sz w:val="22"/>
        </w:rPr>
        <w:t>s</w:t>
      </w:r>
      <w:r w:rsidR="00FA5151">
        <w:rPr>
          <w:rFonts w:ascii="Arial" w:hAnsi="Arial" w:cs="Arial"/>
          <w:sz w:val="22"/>
        </w:rPr>
        <w:t>t</w:t>
      </w:r>
      <w:r w:rsidR="00D80332">
        <w:rPr>
          <w:rFonts w:ascii="Arial" w:hAnsi="Arial" w:cs="Arial"/>
          <w:sz w:val="22"/>
        </w:rPr>
        <w:t>ructure and Delivery</w:t>
      </w:r>
    </w:p>
    <w:p w14:paraId="7DA1C762" w14:textId="77777777" w:rsidR="00257537" w:rsidRDefault="00257537">
      <w:pPr>
        <w:tabs>
          <w:tab w:val="left" w:pos="4153"/>
          <w:tab w:val="left" w:pos="8306"/>
        </w:tabs>
        <w:ind w:left="3686" w:hanging="3686"/>
        <w:rPr>
          <w:rFonts w:ascii="Arial" w:hAnsi="Arial" w:cs="Arial"/>
          <w:sz w:val="22"/>
        </w:rPr>
      </w:pPr>
    </w:p>
    <w:p w14:paraId="426AE54D" w14:textId="0E1752DC" w:rsidR="00257537" w:rsidRDefault="00257537">
      <w:pPr>
        <w:ind w:left="3686" w:hanging="3686"/>
        <w:rPr>
          <w:rFonts w:ascii="Arial" w:hAnsi="Arial" w:cs="Arial"/>
          <w:sz w:val="22"/>
        </w:rPr>
      </w:pPr>
      <w:r>
        <w:rPr>
          <w:rFonts w:ascii="Arial" w:hAnsi="Arial" w:cs="Arial"/>
          <w:b/>
          <w:sz w:val="22"/>
        </w:rPr>
        <w:t>RESPONSIBLE FOR:</w:t>
      </w:r>
      <w:r>
        <w:rPr>
          <w:rFonts w:ascii="Arial" w:hAnsi="Arial" w:cs="Arial"/>
          <w:b/>
          <w:sz w:val="22"/>
        </w:rPr>
        <w:tab/>
      </w:r>
      <w:r w:rsidR="002F7174">
        <w:rPr>
          <w:rFonts w:ascii="Arial" w:hAnsi="Arial" w:cs="Arial"/>
          <w:sz w:val="22"/>
        </w:rPr>
        <w:t>No direct</w:t>
      </w:r>
      <w:r w:rsidR="006A44B9">
        <w:rPr>
          <w:rFonts w:ascii="Arial" w:hAnsi="Arial" w:cs="Arial"/>
          <w:sz w:val="22"/>
        </w:rPr>
        <w:t xml:space="preserve"> reports</w:t>
      </w:r>
    </w:p>
    <w:p w14:paraId="19EB87A0" w14:textId="77777777" w:rsidR="00257537" w:rsidRDefault="00257537">
      <w:pPr>
        <w:rPr>
          <w:rFonts w:ascii="Arial" w:hAnsi="Arial" w:cs="Arial"/>
          <w:sz w:val="22"/>
        </w:rPr>
      </w:pPr>
    </w:p>
    <w:p w14:paraId="7BBED7FE" w14:textId="77777777" w:rsidR="00257537" w:rsidRDefault="00257537">
      <w:pPr>
        <w:rPr>
          <w:rFonts w:ascii="Arial" w:hAnsi="Arial" w:cs="Arial"/>
          <w:b/>
          <w:sz w:val="22"/>
        </w:rPr>
      </w:pPr>
      <w:r>
        <w:rPr>
          <w:rFonts w:ascii="Arial" w:hAnsi="Arial" w:cs="Arial"/>
          <w:b/>
          <w:sz w:val="22"/>
        </w:rPr>
        <w:t>MAIN PURPOSE OF JOB:</w:t>
      </w:r>
    </w:p>
    <w:p w14:paraId="6371276E" w14:textId="77777777" w:rsidR="00257537" w:rsidRDefault="00257537">
      <w:pPr>
        <w:rPr>
          <w:rFonts w:ascii="Arial" w:hAnsi="Arial" w:cs="Arial"/>
          <w:sz w:val="22"/>
        </w:rPr>
      </w:pPr>
    </w:p>
    <w:p w14:paraId="0702800E" w14:textId="4E7A89DE" w:rsidR="00257537" w:rsidRDefault="00B635DC" w:rsidP="007339DF">
      <w:pPr>
        <w:rPr>
          <w:rFonts w:ascii="Arial" w:hAnsi="Arial" w:cs="Arial"/>
          <w:sz w:val="22"/>
        </w:rPr>
      </w:pPr>
      <w:r>
        <w:rPr>
          <w:rFonts w:ascii="Arial" w:hAnsi="Arial" w:cs="Arial"/>
          <w:sz w:val="22"/>
        </w:rPr>
        <w:t xml:space="preserve">Based in the Planning Strategy section, the postholder will </w:t>
      </w:r>
      <w:r w:rsidR="001E744A">
        <w:rPr>
          <w:rFonts w:ascii="Arial" w:hAnsi="Arial" w:cs="Arial"/>
          <w:sz w:val="22"/>
        </w:rPr>
        <w:t>engag</w:t>
      </w:r>
      <w:r w:rsidR="006A44B9">
        <w:rPr>
          <w:rFonts w:ascii="Arial" w:hAnsi="Arial" w:cs="Arial"/>
          <w:sz w:val="22"/>
        </w:rPr>
        <w:t>e</w:t>
      </w:r>
      <w:r>
        <w:rPr>
          <w:rFonts w:ascii="Arial" w:hAnsi="Arial" w:cs="Arial"/>
          <w:sz w:val="22"/>
        </w:rPr>
        <w:t xml:space="preserve"> with service</w:t>
      </w:r>
      <w:r w:rsidR="001E744A">
        <w:rPr>
          <w:rFonts w:ascii="Arial" w:hAnsi="Arial" w:cs="Arial"/>
          <w:sz w:val="22"/>
        </w:rPr>
        <w:t xml:space="preserve"> </w:t>
      </w:r>
      <w:r>
        <w:rPr>
          <w:rFonts w:ascii="Arial" w:hAnsi="Arial" w:cs="Arial"/>
          <w:sz w:val="22"/>
        </w:rPr>
        <w:t>providers, develo</w:t>
      </w:r>
      <w:r w:rsidR="001E744A">
        <w:rPr>
          <w:rFonts w:ascii="Arial" w:hAnsi="Arial" w:cs="Arial"/>
          <w:sz w:val="22"/>
        </w:rPr>
        <w:t xml:space="preserve">pers, </w:t>
      </w:r>
      <w:r>
        <w:rPr>
          <w:rFonts w:ascii="Arial" w:hAnsi="Arial" w:cs="Arial"/>
          <w:sz w:val="22"/>
        </w:rPr>
        <w:t xml:space="preserve">internal and external </w:t>
      </w:r>
      <w:r w:rsidR="007339DF">
        <w:rPr>
          <w:rFonts w:ascii="Arial" w:hAnsi="Arial" w:cs="Arial"/>
          <w:sz w:val="22"/>
        </w:rPr>
        <w:t>stakeholders</w:t>
      </w:r>
      <w:r>
        <w:rPr>
          <w:rFonts w:ascii="Arial" w:hAnsi="Arial" w:cs="Arial"/>
          <w:sz w:val="22"/>
        </w:rPr>
        <w:t xml:space="preserve"> and </w:t>
      </w:r>
      <w:r w:rsidR="001E744A">
        <w:rPr>
          <w:rFonts w:ascii="Arial" w:hAnsi="Arial" w:cs="Arial"/>
          <w:sz w:val="22"/>
        </w:rPr>
        <w:t xml:space="preserve">other </w:t>
      </w:r>
      <w:r>
        <w:rPr>
          <w:rFonts w:ascii="Arial" w:hAnsi="Arial" w:cs="Arial"/>
          <w:sz w:val="22"/>
        </w:rPr>
        <w:t>key bodies on</w:t>
      </w:r>
      <w:r w:rsidR="001E744A">
        <w:rPr>
          <w:rFonts w:ascii="Arial" w:hAnsi="Arial" w:cs="Arial"/>
          <w:sz w:val="22"/>
        </w:rPr>
        <w:t xml:space="preserve"> all matters relating</w:t>
      </w:r>
      <w:r>
        <w:rPr>
          <w:rFonts w:ascii="Arial" w:hAnsi="Arial" w:cs="Arial"/>
          <w:sz w:val="22"/>
        </w:rPr>
        <w:t xml:space="preserve"> to infrastructure funding and delivery</w:t>
      </w:r>
      <w:r w:rsidR="006A44B9">
        <w:rPr>
          <w:rFonts w:ascii="Arial" w:hAnsi="Arial" w:cs="Arial"/>
          <w:sz w:val="22"/>
        </w:rPr>
        <w:t xml:space="preserve"> and be responsible for</w:t>
      </w:r>
      <w:r w:rsidR="00104AFA">
        <w:rPr>
          <w:rFonts w:ascii="Arial" w:hAnsi="Arial" w:cs="Arial"/>
          <w:sz w:val="22"/>
        </w:rPr>
        <w:t xml:space="preserve"> administering work relating to planning obligations secured through both S106 and the Community </w:t>
      </w:r>
      <w:r w:rsidR="007339DF">
        <w:rPr>
          <w:rFonts w:ascii="Arial" w:hAnsi="Arial" w:cs="Arial"/>
          <w:sz w:val="22"/>
        </w:rPr>
        <w:t>Infrastructure</w:t>
      </w:r>
      <w:r w:rsidR="00104AFA">
        <w:rPr>
          <w:rFonts w:ascii="Arial" w:hAnsi="Arial" w:cs="Arial"/>
          <w:sz w:val="22"/>
        </w:rPr>
        <w:t xml:space="preserve"> Levy (CIL)</w:t>
      </w:r>
      <w:r w:rsidR="006A44B9">
        <w:rPr>
          <w:rFonts w:ascii="Arial" w:hAnsi="Arial" w:cs="Arial"/>
          <w:sz w:val="22"/>
        </w:rPr>
        <w:t xml:space="preserve">. There </w:t>
      </w:r>
      <w:r w:rsidR="00E176B0">
        <w:rPr>
          <w:rFonts w:ascii="Arial" w:hAnsi="Arial" w:cs="Arial"/>
          <w:sz w:val="22"/>
        </w:rPr>
        <w:t>may</w:t>
      </w:r>
      <w:r w:rsidR="00104AFA">
        <w:rPr>
          <w:rFonts w:ascii="Arial" w:hAnsi="Arial" w:cs="Arial"/>
          <w:sz w:val="22"/>
        </w:rPr>
        <w:t xml:space="preserve"> also be opportunities to be involved in the wider work of the section, including supporting the preparation, monitoring, review and implem</w:t>
      </w:r>
      <w:r w:rsidR="001E744A">
        <w:rPr>
          <w:rFonts w:ascii="Arial" w:hAnsi="Arial" w:cs="Arial"/>
          <w:sz w:val="22"/>
        </w:rPr>
        <w:t>en</w:t>
      </w:r>
      <w:r w:rsidR="00104AFA">
        <w:rPr>
          <w:rFonts w:ascii="Arial" w:hAnsi="Arial" w:cs="Arial"/>
          <w:sz w:val="22"/>
        </w:rPr>
        <w:t xml:space="preserve">tation of a wide range of planning policy documents.  </w:t>
      </w:r>
      <w:r>
        <w:rPr>
          <w:rFonts w:ascii="Arial" w:hAnsi="Arial" w:cs="Arial"/>
          <w:sz w:val="22"/>
        </w:rPr>
        <w:t xml:space="preserve"> </w:t>
      </w:r>
    </w:p>
    <w:p w14:paraId="05F74B71" w14:textId="77777777" w:rsidR="00257537" w:rsidRDefault="00257537">
      <w:pPr>
        <w:ind w:left="720" w:hanging="720"/>
        <w:rPr>
          <w:rFonts w:ascii="Arial" w:hAnsi="Arial" w:cs="Arial"/>
          <w:sz w:val="22"/>
        </w:rPr>
      </w:pPr>
    </w:p>
    <w:p w14:paraId="7B15E3EC" w14:textId="77777777" w:rsidR="00257537" w:rsidRDefault="00257537">
      <w:pPr>
        <w:ind w:left="709" w:hanging="709"/>
        <w:rPr>
          <w:rFonts w:ascii="Arial" w:hAnsi="Arial" w:cs="Arial"/>
          <w:b/>
          <w:sz w:val="22"/>
        </w:rPr>
      </w:pPr>
      <w:r>
        <w:rPr>
          <w:rFonts w:ascii="Arial" w:hAnsi="Arial" w:cs="Arial"/>
          <w:b/>
          <w:sz w:val="22"/>
        </w:rPr>
        <w:t>MAIN DUTIES:</w:t>
      </w:r>
    </w:p>
    <w:p w14:paraId="11D5C594" w14:textId="77777777" w:rsidR="00257537" w:rsidRPr="00975563" w:rsidRDefault="00257537">
      <w:pPr>
        <w:ind w:left="709" w:hanging="709"/>
        <w:rPr>
          <w:rFonts w:ascii="Arial" w:hAnsi="Arial" w:cs="Arial"/>
          <w:b/>
          <w:sz w:val="12"/>
          <w:szCs w:val="12"/>
        </w:rPr>
      </w:pPr>
    </w:p>
    <w:p w14:paraId="6C440134" w14:textId="582CA931" w:rsidR="00FA5151" w:rsidRPr="00FA5151" w:rsidRDefault="00FA5151">
      <w:pPr>
        <w:ind w:left="709" w:hanging="709"/>
        <w:rPr>
          <w:rFonts w:ascii="Arial" w:hAnsi="Arial" w:cs="Arial"/>
          <w:sz w:val="22"/>
          <w:u w:val="single"/>
        </w:rPr>
      </w:pPr>
      <w:r w:rsidRPr="00FA5151">
        <w:rPr>
          <w:rFonts w:ascii="Arial" w:hAnsi="Arial" w:cs="Arial"/>
          <w:sz w:val="22"/>
          <w:u w:val="single"/>
        </w:rPr>
        <w:t>General</w:t>
      </w:r>
    </w:p>
    <w:p w14:paraId="59D912A8" w14:textId="77777777" w:rsidR="001E744A" w:rsidRDefault="001E744A">
      <w:pPr>
        <w:ind w:left="709" w:hanging="709"/>
        <w:rPr>
          <w:rFonts w:ascii="Arial" w:hAnsi="Arial" w:cs="Arial"/>
          <w:sz w:val="22"/>
        </w:rPr>
      </w:pPr>
    </w:p>
    <w:p w14:paraId="77ADAF23" w14:textId="103A0E21" w:rsidR="001E744A" w:rsidRDefault="001E744A" w:rsidP="00975563">
      <w:pPr>
        <w:pStyle w:val="ListParagraph"/>
        <w:numPr>
          <w:ilvl w:val="0"/>
          <w:numId w:val="26"/>
        </w:numPr>
        <w:ind w:left="360"/>
        <w:rPr>
          <w:rFonts w:ascii="Arial" w:hAnsi="Arial" w:cs="Arial"/>
          <w:sz w:val="22"/>
        </w:rPr>
      </w:pPr>
      <w:r>
        <w:rPr>
          <w:rFonts w:ascii="Arial" w:hAnsi="Arial" w:cs="Arial"/>
          <w:sz w:val="22"/>
        </w:rPr>
        <w:t xml:space="preserve">Provide professional advice on planning </w:t>
      </w:r>
      <w:r w:rsidR="00FA5151">
        <w:rPr>
          <w:rFonts w:ascii="Arial" w:hAnsi="Arial" w:cs="Arial"/>
          <w:sz w:val="22"/>
        </w:rPr>
        <w:t xml:space="preserve">matters, with a </w:t>
      </w:r>
      <w:r w:rsidR="00832168">
        <w:rPr>
          <w:rFonts w:ascii="Arial" w:hAnsi="Arial" w:cs="Arial"/>
          <w:sz w:val="22"/>
        </w:rPr>
        <w:t xml:space="preserve">particular </w:t>
      </w:r>
      <w:r>
        <w:rPr>
          <w:rFonts w:ascii="Arial" w:hAnsi="Arial" w:cs="Arial"/>
          <w:sz w:val="22"/>
        </w:rPr>
        <w:t>focus on infra</w:t>
      </w:r>
      <w:r w:rsidR="00D84920">
        <w:rPr>
          <w:rFonts w:ascii="Arial" w:hAnsi="Arial" w:cs="Arial"/>
          <w:sz w:val="22"/>
        </w:rPr>
        <w:t>str</w:t>
      </w:r>
      <w:r>
        <w:rPr>
          <w:rFonts w:ascii="Arial" w:hAnsi="Arial" w:cs="Arial"/>
          <w:sz w:val="22"/>
        </w:rPr>
        <w:t>ucture delivery.</w:t>
      </w:r>
    </w:p>
    <w:p w14:paraId="3815ECFF" w14:textId="77777777" w:rsidR="00E176B0" w:rsidRDefault="00E176B0" w:rsidP="00975563">
      <w:pPr>
        <w:pStyle w:val="ListParagraph"/>
        <w:ind w:left="207" w:hanging="567"/>
        <w:rPr>
          <w:rFonts w:ascii="Arial" w:hAnsi="Arial" w:cs="Arial"/>
          <w:sz w:val="22"/>
        </w:rPr>
      </w:pPr>
    </w:p>
    <w:p w14:paraId="2E48C0B7" w14:textId="1D2C9C2B" w:rsidR="00E176B0" w:rsidRDefault="00E176B0" w:rsidP="00975563">
      <w:pPr>
        <w:pStyle w:val="ListParagraph"/>
        <w:numPr>
          <w:ilvl w:val="0"/>
          <w:numId w:val="26"/>
        </w:numPr>
        <w:ind w:left="360"/>
        <w:rPr>
          <w:rFonts w:ascii="Arial" w:hAnsi="Arial" w:cs="Arial"/>
          <w:sz w:val="22"/>
        </w:rPr>
      </w:pPr>
      <w:r w:rsidRPr="00E176B0">
        <w:rPr>
          <w:rFonts w:ascii="Arial" w:hAnsi="Arial" w:cs="Arial"/>
          <w:sz w:val="22"/>
        </w:rPr>
        <w:t>To manage a personal workload</w:t>
      </w:r>
      <w:r>
        <w:rPr>
          <w:rFonts w:ascii="Arial" w:hAnsi="Arial" w:cs="Arial"/>
          <w:sz w:val="22"/>
        </w:rPr>
        <w:t xml:space="preserve"> whilst supporting</w:t>
      </w:r>
      <w:r w:rsidRPr="00E176B0">
        <w:rPr>
          <w:rFonts w:ascii="Arial" w:hAnsi="Arial" w:cs="Arial"/>
          <w:sz w:val="22"/>
        </w:rPr>
        <w:t xml:space="preserve"> the work of the </w:t>
      </w:r>
      <w:r w:rsidR="00832168">
        <w:rPr>
          <w:rFonts w:ascii="Arial" w:hAnsi="Arial" w:cs="Arial"/>
          <w:sz w:val="22"/>
        </w:rPr>
        <w:t xml:space="preserve">wider </w:t>
      </w:r>
      <w:r w:rsidRPr="00E176B0">
        <w:rPr>
          <w:rFonts w:ascii="Arial" w:hAnsi="Arial" w:cs="Arial"/>
          <w:sz w:val="22"/>
        </w:rPr>
        <w:t xml:space="preserve">team.  </w:t>
      </w:r>
    </w:p>
    <w:p w14:paraId="1A13ADB5" w14:textId="77777777" w:rsidR="00D84920" w:rsidRDefault="00D84920" w:rsidP="00975563">
      <w:pPr>
        <w:pStyle w:val="ListParagraph"/>
        <w:ind w:left="207" w:hanging="567"/>
        <w:rPr>
          <w:rFonts w:ascii="Arial" w:hAnsi="Arial" w:cs="Arial"/>
          <w:sz w:val="22"/>
        </w:rPr>
      </w:pPr>
    </w:p>
    <w:p w14:paraId="455604F3" w14:textId="42600345" w:rsidR="001E744A" w:rsidRDefault="001E744A" w:rsidP="00975563">
      <w:pPr>
        <w:pStyle w:val="ListParagraph"/>
        <w:numPr>
          <w:ilvl w:val="0"/>
          <w:numId w:val="26"/>
        </w:numPr>
        <w:ind w:left="360"/>
        <w:rPr>
          <w:rFonts w:ascii="Arial" w:hAnsi="Arial" w:cs="Arial"/>
          <w:sz w:val="22"/>
        </w:rPr>
      </w:pPr>
      <w:r>
        <w:rPr>
          <w:rFonts w:ascii="Arial" w:hAnsi="Arial" w:cs="Arial"/>
          <w:sz w:val="22"/>
        </w:rPr>
        <w:t>To provide support to the Developme</w:t>
      </w:r>
      <w:r w:rsidR="00FA5151">
        <w:rPr>
          <w:rFonts w:ascii="Arial" w:hAnsi="Arial" w:cs="Arial"/>
          <w:sz w:val="22"/>
        </w:rPr>
        <w:t>n</w:t>
      </w:r>
      <w:r>
        <w:rPr>
          <w:rFonts w:ascii="Arial" w:hAnsi="Arial" w:cs="Arial"/>
          <w:sz w:val="22"/>
        </w:rPr>
        <w:t>t Man</w:t>
      </w:r>
      <w:r w:rsidR="00D84920">
        <w:rPr>
          <w:rFonts w:ascii="Arial" w:hAnsi="Arial" w:cs="Arial"/>
          <w:sz w:val="22"/>
        </w:rPr>
        <w:t>agement</w:t>
      </w:r>
      <w:r>
        <w:rPr>
          <w:rFonts w:ascii="Arial" w:hAnsi="Arial" w:cs="Arial"/>
          <w:sz w:val="22"/>
        </w:rPr>
        <w:t xml:space="preserve"> team throug</w:t>
      </w:r>
      <w:r w:rsidR="00FA5151">
        <w:rPr>
          <w:rFonts w:ascii="Arial" w:hAnsi="Arial" w:cs="Arial"/>
          <w:sz w:val="22"/>
        </w:rPr>
        <w:t xml:space="preserve">h pre-application </w:t>
      </w:r>
      <w:r w:rsidR="00D84920">
        <w:rPr>
          <w:rFonts w:ascii="Arial" w:hAnsi="Arial" w:cs="Arial"/>
          <w:sz w:val="22"/>
        </w:rPr>
        <w:t>and application</w:t>
      </w:r>
      <w:r w:rsidR="00832168">
        <w:rPr>
          <w:rFonts w:ascii="Arial" w:hAnsi="Arial" w:cs="Arial"/>
          <w:sz w:val="22"/>
        </w:rPr>
        <w:t xml:space="preserve"> </w:t>
      </w:r>
      <w:proofErr w:type="gramStart"/>
      <w:r w:rsidR="00832168">
        <w:rPr>
          <w:rFonts w:ascii="Arial" w:hAnsi="Arial" w:cs="Arial"/>
          <w:sz w:val="22"/>
        </w:rPr>
        <w:t>advice, and</w:t>
      </w:r>
      <w:proofErr w:type="gramEnd"/>
      <w:r w:rsidR="00832168">
        <w:rPr>
          <w:rFonts w:ascii="Arial" w:hAnsi="Arial" w:cs="Arial"/>
          <w:sz w:val="22"/>
        </w:rPr>
        <w:t xml:space="preserve"> assist in</w:t>
      </w:r>
      <w:r>
        <w:rPr>
          <w:rFonts w:ascii="Arial" w:hAnsi="Arial" w:cs="Arial"/>
          <w:sz w:val="22"/>
        </w:rPr>
        <w:t xml:space="preserve"> the preparation </w:t>
      </w:r>
      <w:r w:rsidR="00FA5151">
        <w:rPr>
          <w:rFonts w:ascii="Arial" w:hAnsi="Arial" w:cs="Arial"/>
          <w:sz w:val="22"/>
        </w:rPr>
        <w:t>of appeal state</w:t>
      </w:r>
      <w:r>
        <w:rPr>
          <w:rFonts w:ascii="Arial" w:hAnsi="Arial" w:cs="Arial"/>
          <w:sz w:val="22"/>
        </w:rPr>
        <w:t>ments relating to infra</w:t>
      </w:r>
      <w:r w:rsidR="00D84920">
        <w:rPr>
          <w:rFonts w:ascii="Arial" w:hAnsi="Arial" w:cs="Arial"/>
          <w:sz w:val="22"/>
        </w:rPr>
        <w:t>str</w:t>
      </w:r>
      <w:r>
        <w:rPr>
          <w:rFonts w:ascii="Arial" w:hAnsi="Arial" w:cs="Arial"/>
          <w:sz w:val="22"/>
        </w:rPr>
        <w:t>ucture and delivery matters.</w:t>
      </w:r>
    </w:p>
    <w:p w14:paraId="23BD220E" w14:textId="77777777" w:rsidR="00D84920" w:rsidRPr="00204211" w:rsidRDefault="00D84920" w:rsidP="00975563">
      <w:pPr>
        <w:pStyle w:val="ListParagraph"/>
        <w:ind w:left="207" w:hanging="567"/>
        <w:rPr>
          <w:rFonts w:ascii="Arial" w:hAnsi="Arial" w:cs="Arial"/>
          <w:sz w:val="22"/>
        </w:rPr>
      </w:pPr>
    </w:p>
    <w:p w14:paraId="170E897C" w14:textId="69D35DC0" w:rsidR="00D84920" w:rsidRDefault="00D84920" w:rsidP="00975563">
      <w:pPr>
        <w:pStyle w:val="ListParagraph"/>
        <w:numPr>
          <w:ilvl w:val="0"/>
          <w:numId w:val="26"/>
        </w:numPr>
        <w:ind w:left="360"/>
        <w:rPr>
          <w:rFonts w:ascii="Arial" w:hAnsi="Arial" w:cs="Arial"/>
          <w:sz w:val="22"/>
        </w:rPr>
      </w:pPr>
      <w:r>
        <w:rPr>
          <w:rFonts w:ascii="Arial" w:hAnsi="Arial" w:cs="Arial"/>
          <w:sz w:val="22"/>
        </w:rPr>
        <w:t xml:space="preserve">To </w:t>
      </w:r>
      <w:r w:rsidR="00E176B0">
        <w:rPr>
          <w:rFonts w:ascii="Arial" w:hAnsi="Arial" w:cs="Arial"/>
          <w:sz w:val="22"/>
        </w:rPr>
        <w:t>support</w:t>
      </w:r>
      <w:r>
        <w:rPr>
          <w:rFonts w:ascii="Arial" w:hAnsi="Arial" w:cs="Arial"/>
          <w:sz w:val="22"/>
        </w:rPr>
        <w:t xml:space="preserve"> the Planning and Economic Development Service on corporate projects and external cross authority (and wider) groups as required.</w:t>
      </w:r>
    </w:p>
    <w:p w14:paraId="5B168F4B" w14:textId="77777777" w:rsidR="00D84920" w:rsidRPr="00204211" w:rsidRDefault="00D84920" w:rsidP="00975563">
      <w:pPr>
        <w:pStyle w:val="ListParagraph"/>
        <w:ind w:left="207" w:hanging="567"/>
        <w:rPr>
          <w:rFonts w:ascii="Arial" w:hAnsi="Arial" w:cs="Arial"/>
          <w:sz w:val="22"/>
        </w:rPr>
      </w:pPr>
    </w:p>
    <w:p w14:paraId="79685AB1" w14:textId="13993169" w:rsidR="00D84920" w:rsidRDefault="00D84920" w:rsidP="00975563">
      <w:pPr>
        <w:pStyle w:val="ListParagraph"/>
        <w:numPr>
          <w:ilvl w:val="0"/>
          <w:numId w:val="26"/>
        </w:numPr>
        <w:ind w:left="360"/>
        <w:rPr>
          <w:rFonts w:ascii="Arial" w:hAnsi="Arial" w:cs="Arial"/>
          <w:sz w:val="22"/>
        </w:rPr>
      </w:pPr>
      <w:r w:rsidRPr="00204211">
        <w:rPr>
          <w:rFonts w:ascii="Arial" w:hAnsi="Arial" w:cs="Arial"/>
          <w:sz w:val="22"/>
        </w:rPr>
        <w:t xml:space="preserve">To </w:t>
      </w:r>
      <w:r w:rsidR="00BE0610">
        <w:rPr>
          <w:rFonts w:ascii="Arial" w:hAnsi="Arial" w:cs="Arial"/>
          <w:sz w:val="22"/>
        </w:rPr>
        <w:t xml:space="preserve">assist in the </w:t>
      </w:r>
      <w:r w:rsidRPr="00204211">
        <w:rPr>
          <w:rFonts w:ascii="Arial" w:hAnsi="Arial" w:cs="Arial"/>
          <w:sz w:val="22"/>
        </w:rPr>
        <w:t>prepar</w:t>
      </w:r>
      <w:r w:rsidR="00E176B0">
        <w:rPr>
          <w:rFonts w:ascii="Arial" w:hAnsi="Arial" w:cs="Arial"/>
          <w:sz w:val="22"/>
        </w:rPr>
        <w:t>ation and delivery of</w:t>
      </w:r>
      <w:r w:rsidRPr="00204211">
        <w:rPr>
          <w:rFonts w:ascii="Arial" w:hAnsi="Arial" w:cs="Arial"/>
          <w:sz w:val="22"/>
        </w:rPr>
        <w:t xml:space="preserve"> writte</w:t>
      </w:r>
      <w:r>
        <w:rPr>
          <w:rFonts w:ascii="Arial" w:hAnsi="Arial" w:cs="Arial"/>
          <w:sz w:val="22"/>
        </w:rPr>
        <w:t>n</w:t>
      </w:r>
      <w:r w:rsidRPr="00204211">
        <w:rPr>
          <w:rFonts w:ascii="Arial" w:hAnsi="Arial" w:cs="Arial"/>
          <w:sz w:val="22"/>
        </w:rPr>
        <w:t xml:space="preserve"> and oral reports an</w:t>
      </w:r>
      <w:r w:rsidRPr="00D84920">
        <w:rPr>
          <w:rFonts w:ascii="Arial" w:hAnsi="Arial" w:cs="Arial"/>
          <w:sz w:val="22"/>
        </w:rPr>
        <w:t>d briefings t</w:t>
      </w:r>
      <w:r>
        <w:rPr>
          <w:rFonts w:ascii="Arial" w:hAnsi="Arial" w:cs="Arial"/>
          <w:sz w:val="22"/>
        </w:rPr>
        <w:t xml:space="preserve">o </w:t>
      </w:r>
      <w:r w:rsidRPr="00204211">
        <w:rPr>
          <w:rFonts w:ascii="Arial" w:hAnsi="Arial" w:cs="Arial"/>
          <w:sz w:val="22"/>
        </w:rPr>
        <w:t>the Execu</w:t>
      </w:r>
      <w:r>
        <w:rPr>
          <w:rFonts w:ascii="Arial" w:hAnsi="Arial" w:cs="Arial"/>
          <w:sz w:val="22"/>
        </w:rPr>
        <w:t>tive</w:t>
      </w:r>
      <w:r w:rsidR="00E176B0">
        <w:rPr>
          <w:rFonts w:ascii="Arial" w:hAnsi="Arial" w:cs="Arial"/>
          <w:sz w:val="22"/>
        </w:rPr>
        <w:t>, Members and other bodies.</w:t>
      </w:r>
      <w:r w:rsidRPr="00204211">
        <w:rPr>
          <w:rFonts w:ascii="Arial" w:hAnsi="Arial" w:cs="Arial"/>
          <w:sz w:val="22"/>
        </w:rPr>
        <w:t xml:space="preserve"> </w:t>
      </w:r>
    </w:p>
    <w:p w14:paraId="669639F7" w14:textId="77777777" w:rsidR="00D84920" w:rsidRPr="00204211" w:rsidRDefault="00D84920" w:rsidP="00975563">
      <w:pPr>
        <w:pStyle w:val="ListParagraph"/>
        <w:ind w:left="207" w:hanging="567"/>
        <w:rPr>
          <w:rFonts w:ascii="Arial" w:hAnsi="Arial" w:cs="Arial"/>
          <w:sz w:val="22"/>
        </w:rPr>
      </w:pPr>
    </w:p>
    <w:p w14:paraId="48C5F340" w14:textId="57737AB4" w:rsidR="001E744A" w:rsidRPr="007530D9" w:rsidRDefault="00D84920" w:rsidP="00975563">
      <w:pPr>
        <w:pStyle w:val="ListParagraph"/>
        <w:numPr>
          <w:ilvl w:val="0"/>
          <w:numId w:val="26"/>
        </w:numPr>
        <w:ind w:left="360"/>
        <w:rPr>
          <w:rFonts w:ascii="Arial" w:hAnsi="Arial" w:cs="Arial"/>
          <w:b/>
          <w:sz w:val="22"/>
        </w:rPr>
      </w:pPr>
      <w:r w:rsidRPr="00D84920">
        <w:rPr>
          <w:rFonts w:ascii="Arial" w:hAnsi="Arial" w:cs="Arial"/>
          <w:sz w:val="22"/>
        </w:rPr>
        <w:t xml:space="preserve">To </w:t>
      </w:r>
      <w:r w:rsidR="007339DF" w:rsidRPr="00D84920">
        <w:rPr>
          <w:rFonts w:ascii="Arial" w:hAnsi="Arial" w:cs="Arial"/>
          <w:sz w:val="22"/>
        </w:rPr>
        <w:t>utilise</w:t>
      </w:r>
      <w:r w:rsidRPr="00D84920">
        <w:rPr>
          <w:rFonts w:ascii="Arial" w:hAnsi="Arial" w:cs="Arial"/>
          <w:sz w:val="22"/>
        </w:rPr>
        <w:t xml:space="preserve"> information technology to improve service delivery and to encourage colleagues to work innovatively to maximise resources.</w:t>
      </w:r>
    </w:p>
    <w:p w14:paraId="57D18C2F" w14:textId="77777777" w:rsidR="007530D9" w:rsidRPr="007530D9" w:rsidRDefault="007530D9" w:rsidP="00975563">
      <w:pPr>
        <w:pStyle w:val="ListParagraph"/>
        <w:ind w:left="360"/>
        <w:rPr>
          <w:rFonts w:ascii="Arial" w:hAnsi="Arial" w:cs="Arial"/>
          <w:b/>
          <w:sz w:val="22"/>
        </w:rPr>
      </w:pPr>
    </w:p>
    <w:p w14:paraId="30877649" w14:textId="2B65DA8C" w:rsidR="007530D9" w:rsidRPr="007530D9" w:rsidRDefault="007530D9" w:rsidP="00975563">
      <w:pPr>
        <w:pStyle w:val="ListParagraph"/>
        <w:numPr>
          <w:ilvl w:val="0"/>
          <w:numId w:val="26"/>
        </w:numPr>
        <w:ind w:left="360"/>
        <w:rPr>
          <w:rFonts w:ascii="Arial" w:hAnsi="Arial" w:cs="Arial"/>
          <w:sz w:val="22"/>
        </w:rPr>
      </w:pPr>
      <w:r w:rsidRPr="007530D9">
        <w:rPr>
          <w:rFonts w:ascii="Arial" w:hAnsi="Arial" w:cs="Arial"/>
          <w:sz w:val="22"/>
        </w:rPr>
        <w:t>To undertake surveys, research, monitoring and analysis of development activity and local plan related issues as required.</w:t>
      </w:r>
    </w:p>
    <w:p w14:paraId="387B8B8C" w14:textId="77777777" w:rsidR="00162330" w:rsidRPr="00204211" w:rsidRDefault="00162330" w:rsidP="00E312BB">
      <w:pPr>
        <w:pStyle w:val="ListParagraph"/>
        <w:ind w:left="567" w:hanging="567"/>
        <w:rPr>
          <w:rFonts w:ascii="Arial" w:hAnsi="Arial" w:cs="Arial"/>
          <w:b/>
          <w:sz w:val="22"/>
        </w:rPr>
      </w:pPr>
    </w:p>
    <w:p w14:paraId="0F66DE2C" w14:textId="4D0BDE06" w:rsidR="00C97D33" w:rsidRPr="00C97D33" w:rsidRDefault="006A44B9" w:rsidP="00975563">
      <w:pPr>
        <w:pStyle w:val="ListParagraph"/>
        <w:numPr>
          <w:ilvl w:val="0"/>
          <w:numId w:val="26"/>
        </w:numPr>
        <w:ind w:left="360"/>
        <w:rPr>
          <w:rFonts w:ascii="Arial" w:hAnsi="Arial" w:cs="Arial"/>
          <w:b/>
          <w:sz w:val="22"/>
        </w:rPr>
      </w:pPr>
      <w:r>
        <w:rPr>
          <w:rFonts w:ascii="Arial" w:hAnsi="Arial" w:cs="Arial"/>
          <w:sz w:val="22"/>
        </w:rPr>
        <w:t xml:space="preserve">Respond to </w:t>
      </w:r>
      <w:r w:rsidR="00162330">
        <w:rPr>
          <w:rFonts w:ascii="Arial" w:hAnsi="Arial" w:cs="Arial"/>
          <w:sz w:val="22"/>
        </w:rPr>
        <w:t>queries from members of the public</w:t>
      </w:r>
      <w:r w:rsidR="00FA5151">
        <w:rPr>
          <w:rFonts w:ascii="Arial" w:hAnsi="Arial" w:cs="Arial"/>
          <w:sz w:val="22"/>
        </w:rPr>
        <w:t xml:space="preserve"> and </w:t>
      </w:r>
      <w:proofErr w:type="gramStart"/>
      <w:r w:rsidR="00FA5151">
        <w:rPr>
          <w:rFonts w:ascii="Arial" w:hAnsi="Arial" w:cs="Arial"/>
          <w:sz w:val="22"/>
        </w:rPr>
        <w:t>developers</w:t>
      </w:r>
      <w:r w:rsidR="00162330">
        <w:rPr>
          <w:rFonts w:ascii="Arial" w:hAnsi="Arial" w:cs="Arial"/>
          <w:sz w:val="22"/>
        </w:rPr>
        <w:t xml:space="preserve">, </w:t>
      </w:r>
      <w:r w:rsidR="00FA5151">
        <w:rPr>
          <w:rFonts w:ascii="Arial" w:hAnsi="Arial" w:cs="Arial"/>
          <w:sz w:val="22"/>
        </w:rPr>
        <w:t>and</w:t>
      </w:r>
      <w:proofErr w:type="gramEnd"/>
      <w:r w:rsidR="00FA5151">
        <w:rPr>
          <w:rFonts w:ascii="Arial" w:hAnsi="Arial" w:cs="Arial"/>
          <w:sz w:val="22"/>
        </w:rPr>
        <w:t xml:space="preserve"> </w:t>
      </w:r>
      <w:r w:rsidR="00162330">
        <w:rPr>
          <w:rFonts w:ascii="Arial" w:hAnsi="Arial" w:cs="Arial"/>
          <w:sz w:val="22"/>
        </w:rPr>
        <w:t>liais</w:t>
      </w:r>
      <w:r w:rsidR="00BE0610">
        <w:rPr>
          <w:rFonts w:ascii="Arial" w:hAnsi="Arial" w:cs="Arial"/>
          <w:sz w:val="22"/>
        </w:rPr>
        <w:t>e</w:t>
      </w:r>
      <w:r w:rsidR="00162330">
        <w:rPr>
          <w:rFonts w:ascii="Arial" w:hAnsi="Arial" w:cs="Arial"/>
          <w:sz w:val="22"/>
        </w:rPr>
        <w:t xml:space="preserve"> as necessary with </w:t>
      </w:r>
      <w:r w:rsidR="00FA5151">
        <w:rPr>
          <w:rFonts w:ascii="Arial" w:hAnsi="Arial" w:cs="Arial"/>
          <w:sz w:val="22"/>
        </w:rPr>
        <w:t xml:space="preserve">other </w:t>
      </w:r>
      <w:r w:rsidR="00162330">
        <w:rPr>
          <w:rFonts w:ascii="Arial" w:hAnsi="Arial" w:cs="Arial"/>
          <w:sz w:val="22"/>
        </w:rPr>
        <w:t xml:space="preserve">officers of the Council, County Council, adjoining Local Authorities, government departments and other relevant organisations. </w:t>
      </w:r>
    </w:p>
    <w:p w14:paraId="7D28E84A" w14:textId="77777777" w:rsidR="00C97D33" w:rsidRPr="00C97D33" w:rsidRDefault="00C97D33" w:rsidP="00975563">
      <w:pPr>
        <w:pStyle w:val="ListParagraph"/>
        <w:ind w:left="360"/>
        <w:rPr>
          <w:rFonts w:ascii="Arial" w:hAnsi="Arial" w:cs="Arial"/>
          <w:sz w:val="22"/>
        </w:rPr>
      </w:pPr>
    </w:p>
    <w:p w14:paraId="6F375317" w14:textId="02203187" w:rsidR="00162330" w:rsidRPr="00204211" w:rsidRDefault="00C97D33" w:rsidP="00975563">
      <w:pPr>
        <w:pStyle w:val="ListParagraph"/>
        <w:numPr>
          <w:ilvl w:val="0"/>
          <w:numId w:val="26"/>
        </w:numPr>
        <w:ind w:left="360"/>
        <w:rPr>
          <w:rFonts w:ascii="Arial" w:hAnsi="Arial" w:cs="Arial"/>
          <w:b/>
          <w:sz w:val="22"/>
        </w:rPr>
      </w:pPr>
      <w:r>
        <w:rPr>
          <w:rFonts w:ascii="Arial" w:hAnsi="Arial" w:cs="Arial"/>
          <w:sz w:val="22"/>
        </w:rPr>
        <w:t>To safeguard children, young people and adults at risk and make referrals to the appropriate agency.</w:t>
      </w:r>
      <w:r w:rsidR="00162330">
        <w:rPr>
          <w:rFonts w:ascii="Arial" w:hAnsi="Arial" w:cs="Arial"/>
          <w:sz w:val="22"/>
        </w:rPr>
        <w:t xml:space="preserve"> </w:t>
      </w:r>
    </w:p>
    <w:p w14:paraId="721AAB16" w14:textId="77777777" w:rsidR="00D84920" w:rsidRPr="00204211" w:rsidRDefault="00D84920" w:rsidP="00204211">
      <w:pPr>
        <w:pStyle w:val="ListParagraph"/>
        <w:rPr>
          <w:rFonts w:ascii="Arial" w:hAnsi="Arial" w:cs="Arial"/>
          <w:b/>
          <w:sz w:val="22"/>
        </w:rPr>
      </w:pPr>
    </w:p>
    <w:p w14:paraId="29E8DEC6" w14:textId="77777777" w:rsidR="00975563" w:rsidRDefault="00975563" w:rsidP="00F21A45">
      <w:pPr>
        <w:rPr>
          <w:rFonts w:ascii="Arial" w:hAnsi="Arial" w:cs="Arial"/>
          <w:sz w:val="22"/>
          <w:u w:val="single"/>
        </w:rPr>
      </w:pPr>
    </w:p>
    <w:p w14:paraId="3D4B0AEE" w14:textId="77777777" w:rsidR="00975563" w:rsidRDefault="00975563" w:rsidP="00F21A45">
      <w:pPr>
        <w:rPr>
          <w:rFonts w:ascii="Arial" w:hAnsi="Arial" w:cs="Arial"/>
          <w:sz w:val="22"/>
          <w:u w:val="single"/>
        </w:rPr>
      </w:pPr>
    </w:p>
    <w:p w14:paraId="75A0E177" w14:textId="65B71FC7" w:rsidR="00257537" w:rsidRPr="00F21A45" w:rsidRDefault="00D84920" w:rsidP="00F21A45">
      <w:pPr>
        <w:rPr>
          <w:rFonts w:ascii="Arial" w:hAnsi="Arial" w:cs="Arial"/>
          <w:sz w:val="22"/>
          <w:u w:val="single"/>
        </w:rPr>
      </w:pPr>
      <w:r w:rsidRPr="00F21A45">
        <w:rPr>
          <w:rFonts w:ascii="Arial" w:hAnsi="Arial" w:cs="Arial"/>
          <w:sz w:val="22"/>
          <w:u w:val="single"/>
        </w:rPr>
        <w:t>Developer contributions</w:t>
      </w:r>
    </w:p>
    <w:p w14:paraId="43EC1E00" w14:textId="77777777" w:rsidR="00D84920" w:rsidRDefault="00D84920">
      <w:pPr>
        <w:ind w:left="709" w:hanging="709"/>
        <w:rPr>
          <w:rFonts w:ascii="Arial" w:hAnsi="Arial" w:cs="Arial"/>
          <w:sz w:val="22"/>
        </w:rPr>
      </w:pPr>
    </w:p>
    <w:p w14:paraId="37F67E81" w14:textId="4A43252E" w:rsidR="00F10BE9" w:rsidRDefault="00F10BE9" w:rsidP="00975563">
      <w:pPr>
        <w:pStyle w:val="Header"/>
        <w:numPr>
          <w:ilvl w:val="0"/>
          <w:numId w:val="26"/>
        </w:numPr>
        <w:tabs>
          <w:tab w:val="clear" w:pos="4153"/>
          <w:tab w:val="clear" w:pos="8306"/>
        </w:tabs>
        <w:ind w:left="360"/>
        <w:rPr>
          <w:rFonts w:ascii="Arial" w:hAnsi="Arial" w:cs="Arial"/>
          <w:sz w:val="22"/>
        </w:rPr>
      </w:pPr>
      <w:r>
        <w:rPr>
          <w:rFonts w:ascii="Arial" w:hAnsi="Arial" w:cs="Arial"/>
          <w:sz w:val="22"/>
        </w:rPr>
        <w:t xml:space="preserve">To </w:t>
      </w:r>
      <w:r w:rsidR="007530D9">
        <w:rPr>
          <w:rFonts w:ascii="Arial" w:hAnsi="Arial" w:cs="Arial"/>
          <w:sz w:val="22"/>
        </w:rPr>
        <w:t>support</w:t>
      </w:r>
      <w:r>
        <w:rPr>
          <w:rFonts w:ascii="Arial" w:hAnsi="Arial" w:cs="Arial"/>
          <w:sz w:val="22"/>
        </w:rPr>
        <w:t xml:space="preserve"> the operation and review of the Council’s Developer</w:t>
      </w:r>
      <w:r w:rsidR="00162330">
        <w:rPr>
          <w:rFonts w:ascii="Arial" w:hAnsi="Arial" w:cs="Arial"/>
          <w:sz w:val="22"/>
        </w:rPr>
        <w:t xml:space="preserve"> Contributions</w:t>
      </w:r>
      <w:r>
        <w:rPr>
          <w:rFonts w:ascii="Arial" w:hAnsi="Arial" w:cs="Arial"/>
          <w:sz w:val="22"/>
        </w:rPr>
        <w:t xml:space="preserve"> Framework</w:t>
      </w:r>
      <w:r w:rsidR="00162330">
        <w:rPr>
          <w:rFonts w:ascii="Arial" w:hAnsi="Arial" w:cs="Arial"/>
          <w:sz w:val="22"/>
        </w:rPr>
        <w:t>,</w:t>
      </w:r>
      <w:r>
        <w:rPr>
          <w:rFonts w:ascii="Arial" w:hAnsi="Arial" w:cs="Arial"/>
          <w:sz w:val="22"/>
        </w:rPr>
        <w:t xml:space="preserve"> </w:t>
      </w:r>
      <w:r w:rsidR="00BE0610">
        <w:rPr>
          <w:rFonts w:ascii="Arial" w:hAnsi="Arial" w:cs="Arial"/>
          <w:sz w:val="22"/>
        </w:rPr>
        <w:t>with part</w:t>
      </w:r>
      <w:r w:rsidR="00E176B0">
        <w:rPr>
          <w:rFonts w:ascii="Arial" w:hAnsi="Arial" w:cs="Arial"/>
          <w:sz w:val="22"/>
        </w:rPr>
        <w:t>i</w:t>
      </w:r>
      <w:r w:rsidR="00BE0610">
        <w:rPr>
          <w:rFonts w:ascii="Arial" w:hAnsi="Arial" w:cs="Arial"/>
          <w:sz w:val="22"/>
        </w:rPr>
        <w:t>c</w:t>
      </w:r>
      <w:r w:rsidR="00E176B0">
        <w:rPr>
          <w:rFonts w:ascii="Arial" w:hAnsi="Arial" w:cs="Arial"/>
          <w:sz w:val="22"/>
        </w:rPr>
        <w:t>u</w:t>
      </w:r>
      <w:r w:rsidR="00BE0610">
        <w:rPr>
          <w:rFonts w:ascii="Arial" w:hAnsi="Arial" w:cs="Arial"/>
          <w:sz w:val="22"/>
        </w:rPr>
        <w:t>lar</w:t>
      </w:r>
      <w:r w:rsidR="00E176B0">
        <w:rPr>
          <w:rFonts w:ascii="Arial" w:hAnsi="Arial" w:cs="Arial"/>
          <w:sz w:val="22"/>
        </w:rPr>
        <w:t xml:space="preserve"> emphasis on S106 agreements, </w:t>
      </w:r>
      <w:r>
        <w:rPr>
          <w:rFonts w:ascii="Arial" w:hAnsi="Arial" w:cs="Arial"/>
          <w:sz w:val="22"/>
        </w:rPr>
        <w:t xml:space="preserve">working with the </w:t>
      </w:r>
      <w:r w:rsidR="000E6768">
        <w:rPr>
          <w:rFonts w:ascii="Arial" w:hAnsi="Arial" w:cs="Arial"/>
          <w:sz w:val="22"/>
        </w:rPr>
        <w:t xml:space="preserve">CIL </w:t>
      </w:r>
      <w:r w:rsidR="00162330">
        <w:rPr>
          <w:rFonts w:ascii="Arial" w:hAnsi="Arial" w:cs="Arial"/>
          <w:sz w:val="22"/>
        </w:rPr>
        <w:t xml:space="preserve">/ S106 </w:t>
      </w:r>
      <w:r w:rsidR="000E6768">
        <w:rPr>
          <w:rFonts w:ascii="Arial" w:hAnsi="Arial" w:cs="Arial"/>
          <w:sz w:val="22"/>
        </w:rPr>
        <w:t>officer working group</w:t>
      </w:r>
      <w:r w:rsidR="00162330">
        <w:rPr>
          <w:rFonts w:ascii="Arial" w:hAnsi="Arial" w:cs="Arial"/>
          <w:sz w:val="22"/>
        </w:rPr>
        <w:t xml:space="preserve"> and the </w:t>
      </w:r>
      <w:r w:rsidR="007339DF">
        <w:rPr>
          <w:rFonts w:ascii="Arial" w:hAnsi="Arial" w:cs="Arial"/>
          <w:sz w:val="22"/>
        </w:rPr>
        <w:t>Member Community</w:t>
      </w:r>
      <w:r w:rsidR="00162330">
        <w:rPr>
          <w:rFonts w:ascii="Arial" w:hAnsi="Arial" w:cs="Arial"/>
          <w:sz w:val="22"/>
        </w:rPr>
        <w:t xml:space="preserve"> Infrastructure and Investment Panel (CILIP) as required</w:t>
      </w:r>
      <w:r>
        <w:rPr>
          <w:rFonts w:ascii="Arial" w:hAnsi="Arial" w:cs="Arial"/>
          <w:sz w:val="22"/>
        </w:rPr>
        <w:t>.</w:t>
      </w:r>
    </w:p>
    <w:p w14:paraId="19087B8E" w14:textId="77777777" w:rsidR="00BE0610" w:rsidRPr="001F5050" w:rsidRDefault="00BE0610" w:rsidP="001F5050">
      <w:pPr>
        <w:rPr>
          <w:rFonts w:ascii="Arial" w:hAnsi="Arial" w:cs="Arial"/>
          <w:sz w:val="22"/>
        </w:rPr>
      </w:pPr>
    </w:p>
    <w:p w14:paraId="69C6E649" w14:textId="2901B167" w:rsidR="00BE0610" w:rsidRPr="00D26E12" w:rsidRDefault="00BE0610" w:rsidP="00975563">
      <w:pPr>
        <w:pStyle w:val="Header"/>
        <w:numPr>
          <w:ilvl w:val="0"/>
          <w:numId w:val="26"/>
        </w:numPr>
        <w:tabs>
          <w:tab w:val="clear" w:pos="4153"/>
          <w:tab w:val="clear" w:pos="8306"/>
        </w:tabs>
        <w:ind w:left="360"/>
        <w:rPr>
          <w:rFonts w:cs="Arial"/>
          <w:lang w:eastAsia="en-GB"/>
        </w:rPr>
      </w:pPr>
      <w:r w:rsidRPr="00BE0610">
        <w:rPr>
          <w:rFonts w:ascii="Arial" w:hAnsi="Arial" w:cs="Arial"/>
          <w:sz w:val="22"/>
        </w:rPr>
        <w:t>To support the development and implementation of policy / evidence documents in liaison with other officers and any relevant outside organisations</w:t>
      </w:r>
      <w:r w:rsidR="007530D9">
        <w:rPr>
          <w:rFonts w:ascii="Arial" w:hAnsi="Arial" w:cs="Arial"/>
          <w:sz w:val="22"/>
        </w:rPr>
        <w:t>, including providing</w:t>
      </w:r>
      <w:r w:rsidRPr="00BE0610">
        <w:rPr>
          <w:rFonts w:ascii="Arial" w:hAnsi="Arial" w:cs="Arial"/>
          <w:sz w:val="22"/>
        </w:rPr>
        <w:t xml:space="preserve"> support as required to external consult</w:t>
      </w:r>
      <w:r w:rsidR="007530D9">
        <w:rPr>
          <w:rFonts w:ascii="Arial" w:hAnsi="Arial" w:cs="Arial"/>
          <w:sz w:val="22"/>
        </w:rPr>
        <w:t>ants</w:t>
      </w:r>
      <w:r w:rsidRPr="00BE0610">
        <w:rPr>
          <w:rFonts w:ascii="Arial" w:hAnsi="Arial" w:cs="Arial"/>
          <w:sz w:val="22"/>
        </w:rPr>
        <w:t xml:space="preserve">.  </w:t>
      </w:r>
    </w:p>
    <w:p w14:paraId="793AA8BA" w14:textId="77777777" w:rsidR="00D26E12" w:rsidRDefault="00D26E12" w:rsidP="00975563">
      <w:pPr>
        <w:pStyle w:val="ListParagraph"/>
        <w:ind w:left="360"/>
        <w:rPr>
          <w:rFonts w:cs="Arial"/>
          <w:lang w:eastAsia="en-GB"/>
        </w:rPr>
      </w:pPr>
    </w:p>
    <w:p w14:paraId="06E423B6" w14:textId="518BFA95" w:rsidR="00D26E12" w:rsidRPr="00BE0610" w:rsidRDefault="00D26E12" w:rsidP="00975563">
      <w:pPr>
        <w:pStyle w:val="Header"/>
        <w:numPr>
          <w:ilvl w:val="0"/>
          <w:numId w:val="26"/>
        </w:numPr>
        <w:tabs>
          <w:tab w:val="clear" w:pos="4153"/>
          <w:tab w:val="clear" w:pos="8306"/>
        </w:tabs>
        <w:ind w:left="360"/>
        <w:rPr>
          <w:rFonts w:cs="Arial"/>
          <w:lang w:eastAsia="en-GB"/>
        </w:rPr>
      </w:pPr>
      <w:r>
        <w:rPr>
          <w:rFonts w:ascii="Arial" w:hAnsi="Arial" w:cs="Arial"/>
          <w:sz w:val="22"/>
        </w:rPr>
        <w:t xml:space="preserve">Ensure relevant information on the Council’s website is </w:t>
      </w:r>
      <w:proofErr w:type="gramStart"/>
      <w:r>
        <w:rPr>
          <w:rFonts w:ascii="Arial" w:hAnsi="Arial" w:cs="Arial"/>
          <w:sz w:val="22"/>
        </w:rPr>
        <w:t>up-to-date</w:t>
      </w:r>
      <w:proofErr w:type="gramEnd"/>
      <w:r>
        <w:rPr>
          <w:rFonts w:ascii="Arial" w:hAnsi="Arial" w:cs="Arial"/>
          <w:sz w:val="22"/>
        </w:rPr>
        <w:t>.</w:t>
      </w:r>
    </w:p>
    <w:p w14:paraId="202F6AAC" w14:textId="77777777" w:rsidR="00E176B0" w:rsidRPr="00E176B0" w:rsidRDefault="00E176B0" w:rsidP="00975563">
      <w:pPr>
        <w:pStyle w:val="Header"/>
        <w:tabs>
          <w:tab w:val="clear" w:pos="4153"/>
          <w:tab w:val="clear" w:pos="8306"/>
        </w:tabs>
        <w:ind w:left="66" w:hanging="426"/>
        <w:rPr>
          <w:rFonts w:cs="Arial"/>
          <w:lang w:eastAsia="en-GB"/>
        </w:rPr>
      </w:pPr>
    </w:p>
    <w:p w14:paraId="6A9CE7D3" w14:textId="08CD647D" w:rsidR="00162330" w:rsidRPr="00F21A45" w:rsidRDefault="00162330" w:rsidP="00F21A45">
      <w:pPr>
        <w:rPr>
          <w:rFonts w:ascii="Arial" w:hAnsi="Arial" w:cs="Arial"/>
          <w:sz w:val="22"/>
          <w:u w:val="single"/>
        </w:rPr>
      </w:pPr>
      <w:r w:rsidRPr="00F21A45">
        <w:rPr>
          <w:rFonts w:ascii="Arial" w:hAnsi="Arial" w:cs="Arial"/>
          <w:sz w:val="22"/>
          <w:u w:val="single"/>
        </w:rPr>
        <w:t>Infrastructure and delivery</w:t>
      </w:r>
    </w:p>
    <w:p w14:paraId="5ECAB5EE" w14:textId="77777777" w:rsidR="00257537" w:rsidRDefault="00257537">
      <w:pPr>
        <w:ind w:left="709" w:hanging="709"/>
        <w:rPr>
          <w:rFonts w:ascii="Arial" w:hAnsi="Arial" w:cs="Arial"/>
          <w:sz w:val="22"/>
        </w:rPr>
      </w:pPr>
    </w:p>
    <w:p w14:paraId="6A7358CD" w14:textId="4907A6CD" w:rsidR="00204211" w:rsidRDefault="00BE0610" w:rsidP="00975563">
      <w:pPr>
        <w:pStyle w:val="Header"/>
        <w:numPr>
          <w:ilvl w:val="0"/>
          <w:numId w:val="26"/>
        </w:numPr>
        <w:tabs>
          <w:tab w:val="clear" w:pos="4153"/>
          <w:tab w:val="clear" w:pos="8306"/>
        </w:tabs>
        <w:ind w:left="360"/>
        <w:rPr>
          <w:rFonts w:ascii="Arial" w:hAnsi="Arial" w:cs="Arial"/>
          <w:sz w:val="22"/>
        </w:rPr>
      </w:pPr>
      <w:r>
        <w:rPr>
          <w:rFonts w:ascii="Arial" w:hAnsi="Arial" w:cs="Arial"/>
          <w:sz w:val="22"/>
        </w:rPr>
        <w:t>To provide advice on, and support</w:t>
      </w:r>
      <w:r w:rsidR="00204211">
        <w:rPr>
          <w:rFonts w:ascii="Arial" w:hAnsi="Arial" w:cs="Arial"/>
          <w:sz w:val="22"/>
        </w:rPr>
        <w:t xml:space="preserve"> delivery of, infrastructure requirements for the </w:t>
      </w:r>
      <w:r w:rsidR="007339DF">
        <w:rPr>
          <w:rFonts w:ascii="Arial" w:hAnsi="Arial" w:cs="Arial"/>
          <w:sz w:val="22"/>
        </w:rPr>
        <w:t>Borough</w:t>
      </w:r>
      <w:r w:rsidR="00204211">
        <w:rPr>
          <w:rFonts w:ascii="Arial" w:hAnsi="Arial" w:cs="Arial"/>
          <w:sz w:val="22"/>
        </w:rPr>
        <w:t xml:space="preserve"> associated with new development. </w:t>
      </w:r>
    </w:p>
    <w:p w14:paraId="66229686" w14:textId="77777777" w:rsidR="00204211" w:rsidRDefault="00204211" w:rsidP="00975563">
      <w:pPr>
        <w:pStyle w:val="Header"/>
        <w:tabs>
          <w:tab w:val="clear" w:pos="4153"/>
          <w:tab w:val="clear" w:pos="8306"/>
        </w:tabs>
        <w:rPr>
          <w:rFonts w:ascii="Arial" w:hAnsi="Arial" w:cs="Arial"/>
          <w:sz w:val="22"/>
        </w:rPr>
      </w:pPr>
    </w:p>
    <w:p w14:paraId="6BB0DF24" w14:textId="1779383B" w:rsidR="000D3A7E" w:rsidRDefault="000D3A7E" w:rsidP="00975563">
      <w:pPr>
        <w:pStyle w:val="Header"/>
        <w:numPr>
          <w:ilvl w:val="0"/>
          <w:numId w:val="26"/>
        </w:numPr>
        <w:tabs>
          <w:tab w:val="clear" w:pos="4153"/>
          <w:tab w:val="clear" w:pos="8306"/>
        </w:tabs>
        <w:ind w:left="360"/>
        <w:rPr>
          <w:rFonts w:ascii="Arial" w:hAnsi="Arial" w:cs="Arial"/>
          <w:sz w:val="22"/>
        </w:rPr>
      </w:pPr>
      <w:r w:rsidRPr="00204211">
        <w:rPr>
          <w:rFonts w:ascii="Arial" w:hAnsi="Arial" w:cs="Arial"/>
          <w:sz w:val="22"/>
        </w:rPr>
        <w:t xml:space="preserve">Support the preparation and </w:t>
      </w:r>
      <w:r w:rsidR="007339DF" w:rsidRPr="00204211">
        <w:rPr>
          <w:rFonts w:ascii="Arial" w:hAnsi="Arial" w:cs="Arial"/>
          <w:sz w:val="22"/>
        </w:rPr>
        <w:t>maintenance</w:t>
      </w:r>
      <w:r w:rsidRPr="00204211">
        <w:rPr>
          <w:rFonts w:ascii="Arial" w:hAnsi="Arial" w:cs="Arial"/>
          <w:sz w:val="22"/>
        </w:rPr>
        <w:t xml:space="preserve"> of the Council’s Infra</w:t>
      </w:r>
      <w:r w:rsidR="00204211">
        <w:rPr>
          <w:rFonts w:ascii="Arial" w:hAnsi="Arial" w:cs="Arial"/>
          <w:sz w:val="22"/>
        </w:rPr>
        <w:t>structur</w:t>
      </w:r>
      <w:r w:rsidR="00D26E12">
        <w:rPr>
          <w:rFonts w:ascii="Arial" w:hAnsi="Arial" w:cs="Arial"/>
          <w:sz w:val="22"/>
        </w:rPr>
        <w:t>e Delivery Plan (IDP) and</w:t>
      </w:r>
      <w:r w:rsidRPr="00204211">
        <w:rPr>
          <w:rFonts w:ascii="Arial" w:hAnsi="Arial" w:cs="Arial"/>
          <w:sz w:val="22"/>
        </w:rPr>
        <w:t xml:space="preserve"> Infrast</w:t>
      </w:r>
      <w:r w:rsidR="00D26E12">
        <w:rPr>
          <w:rFonts w:ascii="Arial" w:hAnsi="Arial" w:cs="Arial"/>
          <w:sz w:val="22"/>
        </w:rPr>
        <w:t>ructure Funding Statement (IFS) and wider evidence base.</w:t>
      </w:r>
      <w:r w:rsidRPr="00204211">
        <w:rPr>
          <w:rFonts w:ascii="Arial" w:hAnsi="Arial" w:cs="Arial"/>
          <w:sz w:val="22"/>
        </w:rPr>
        <w:t xml:space="preserve"> </w:t>
      </w:r>
    </w:p>
    <w:p w14:paraId="770824C7" w14:textId="77777777" w:rsidR="00204211" w:rsidRDefault="00204211" w:rsidP="00975563">
      <w:pPr>
        <w:pStyle w:val="Header"/>
        <w:tabs>
          <w:tab w:val="clear" w:pos="4153"/>
          <w:tab w:val="clear" w:pos="8306"/>
        </w:tabs>
        <w:ind w:left="349"/>
        <w:rPr>
          <w:rFonts w:ascii="Arial" w:hAnsi="Arial" w:cs="Arial"/>
          <w:sz w:val="22"/>
        </w:rPr>
      </w:pPr>
    </w:p>
    <w:p w14:paraId="4AB4DC3E" w14:textId="2F150BFF" w:rsidR="00204211" w:rsidRDefault="00204211" w:rsidP="00975563">
      <w:pPr>
        <w:pStyle w:val="ListParagraph"/>
        <w:numPr>
          <w:ilvl w:val="0"/>
          <w:numId w:val="26"/>
        </w:numPr>
        <w:ind w:left="360"/>
        <w:rPr>
          <w:rFonts w:ascii="Arial" w:hAnsi="Arial" w:cs="Arial"/>
          <w:sz w:val="22"/>
        </w:rPr>
      </w:pPr>
      <w:r>
        <w:rPr>
          <w:rFonts w:ascii="Arial" w:hAnsi="Arial" w:cs="Arial"/>
          <w:sz w:val="22"/>
        </w:rPr>
        <w:t xml:space="preserve">Work closely with the wider Planning Strategy team to ensure alignment of infrastructure planning with planning policy documents.  </w:t>
      </w:r>
    </w:p>
    <w:p w14:paraId="45044043" w14:textId="77777777" w:rsidR="00204211" w:rsidRPr="00204211" w:rsidRDefault="00204211" w:rsidP="00975563">
      <w:pPr>
        <w:pStyle w:val="ListParagraph"/>
        <w:ind w:left="360"/>
        <w:rPr>
          <w:rFonts w:ascii="Arial" w:hAnsi="Arial" w:cs="Arial"/>
          <w:sz w:val="22"/>
        </w:rPr>
      </w:pPr>
    </w:p>
    <w:p w14:paraId="326D5A10" w14:textId="77777777" w:rsidR="00204211" w:rsidRDefault="00204211" w:rsidP="00975563">
      <w:pPr>
        <w:ind w:left="349" w:hanging="709"/>
        <w:rPr>
          <w:rFonts w:ascii="Arial" w:hAnsi="Arial" w:cs="Arial"/>
          <w:sz w:val="22"/>
        </w:rPr>
      </w:pPr>
    </w:p>
    <w:p w14:paraId="2888F12F" w14:textId="7E4710E3" w:rsidR="00204211" w:rsidRPr="00204211" w:rsidRDefault="00204211" w:rsidP="00975563">
      <w:pPr>
        <w:pStyle w:val="ListParagraph"/>
        <w:numPr>
          <w:ilvl w:val="0"/>
          <w:numId w:val="26"/>
        </w:numPr>
        <w:ind w:left="360"/>
        <w:rPr>
          <w:rFonts w:ascii="Arial" w:hAnsi="Arial" w:cs="Arial"/>
          <w:sz w:val="22"/>
        </w:rPr>
      </w:pPr>
      <w:r w:rsidRPr="00204211">
        <w:rPr>
          <w:rFonts w:ascii="Arial" w:hAnsi="Arial" w:cs="Arial"/>
          <w:sz w:val="22"/>
        </w:rPr>
        <w:t>To support the delivery of key development projects – inclu</w:t>
      </w:r>
      <w:r w:rsidR="00FA5151">
        <w:rPr>
          <w:rFonts w:ascii="Arial" w:hAnsi="Arial" w:cs="Arial"/>
          <w:sz w:val="22"/>
        </w:rPr>
        <w:t>d</w:t>
      </w:r>
      <w:r w:rsidRPr="00204211">
        <w:rPr>
          <w:rFonts w:ascii="Arial" w:hAnsi="Arial" w:cs="Arial"/>
          <w:sz w:val="22"/>
        </w:rPr>
        <w:t xml:space="preserve">ing the Elstree Way </w:t>
      </w:r>
      <w:r w:rsidR="007339DF" w:rsidRPr="00204211">
        <w:rPr>
          <w:rFonts w:ascii="Arial" w:hAnsi="Arial" w:cs="Arial"/>
          <w:sz w:val="22"/>
        </w:rPr>
        <w:t>Corridor and</w:t>
      </w:r>
      <w:r w:rsidRPr="00204211">
        <w:rPr>
          <w:rFonts w:ascii="Arial" w:hAnsi="Arial" w:cs="Arial"/>
          <w:sz w:val="22"/>
        </w:rPr>
        <w:t xml:space="preserve"> any other st</w:t>
      </w:r>
      <w:r w:rsidR="00FA5151">
        <w:rPr>
          <w:rFonts w:ascii="Arial" w:hAnsi="Arial" w:cs="Arial"/>
          <w:sz w:val="22"/>
        </w:rPr>
        <w:t>rategic</w:t>
      </w:r>
      <w:r w:rsidRPr="00204211">
        <w:rPr>
          <w:rFonts w:ascii="Arial" w:hAnsi="Arial" w:cs="Arial"/>
          <w:sz w:val="22"/>
        </w:rPr>
        <w:t xml:space="preserve"> sites identified through the new Local Plan.</w:t>
      </w:r>
    </w:p>
    <w:p w14:paraId="1E2E42CA" w14:textId="77777777" w:rsidR="00204211" w:rsidRDefault="00204211" w:rsidP="00975563">
      <w:pPr>
        <w:ind w:left="349" w:hanging="709"/>
        <w:rPr>
          <w:rFonts w:ascii="Arial" w:hAnsi="Arial" w:cs="Arial"/>
          <w:sz w:val="22"/>
        </w:rPr>
      </w:pPr>
    </w:p>
    <w:p w14:paraId="305EE7AA" w14:textId="77777777" w:rsidR="00204211" w:rsidRPr="00204211" w:rsidRDefault="00204211" w:rsidP="00975563">
      <w:pPr>
        <w:ind w:left="349"/>
        <w:rPr>
          <w:rFonts w:ascii="Arial" w:hAnsi="Arial" w:cs="Arial"/>
          <w:sz w:val="22"/>
        </w:rPr>
      </w:pPr>
    </w:p>
    <w:p w14:paraId="1AC74881" w14:textId="62312ED9" w:rsidR="00257537" w:rsidRPr="00E312BB" w:rsidRDefault="00257537" w:rsidP="00975563">
      <w:pPr>
        <w:pStyle w:val="ListParagraph"/>
        <w:numPr>
          <w:ilvl w:val="0"/>
          <w:numId w:val="26"/>
        </w:numPr>
        <w:ind w:left="360"/>
        <w:rPr>
          <w:rFonts w:ascii="Arial" w:hAnsi="Arial" w:cs="Arial"/>
          <w:sz w:val="22"/>
        </w:rPr>
      </w:pPr>
      <w:r w:rsidRPr="00E312BB">
        <w:rPr>
          <w:rFonts w:ascii="Arial" w:hAnsi="Arial" w:cs="Arial"/>
          <w:sz w:val="22"/>
        </w:rPr>
        <w:t>Any other duties appropriate to the post.</w:t>
      </w:r>
    </w:p>
    <w:p w14:paraId="6A353774" w14:textId="77777777" w:rsidR="006A4F57" w:rsidRDefault="006A4F57" w:rsidP="006A44B9">
      <w:pPr>
        <w:rPr>
          <w:rFonts w:ascii="Arial" w:hAnsi="Arial" w:cs="Arial"/>
          <w:sz w:val="22"/>
        </w:rPr>
      </w:pPr>
    </w:p>
    <w:p w14:paraId="169D5EFF" w14:textId="77777777" w:rsidR="006A4F57" w:rsidRPr="00130DE8" w:rsidRDefault="006A4F57" w:rsidP="00975563">
      <w:pPr>
        <w:widowControl w:val="0"/>
        <w:autoSpaceDE w:val="0"/>
        <w:autoSpaceDN w:val="0"/>
        <w:adjustRightInd w:val="0"/>
        <w:ind w:left="360" w:right="-138" w:hanging="360"/>
        <w:rPr>
          <w:rFonts w:ascii="Arial" w:hAnsi="Arial" w:cs="Arial"/>
          <w:b/>
          <w:sz w:val="22"/>
          <w:szCs w:val="22"/>
        </w:rPr>
      </w:pPr>
      <w:r w:rsidRPr="00130DE8">
        <w:rPr>
          <w:rFonts w:ascii="Arial" w:hAnsi="Arial" w:cs="Arial"/>
          <w:b/>
          <w:sz w:val="22"/>
          <w:szCs w:val="22"/>
        </w:rPr>
        <w:t>NOTES</w:t>
      </w:r>
    </w:p>
    <w:p w14:paraId="2E5207CC" w14:textId="77777777" w:rsidR="006A4F57" w:rsidRPr="00130DE8" w:rsidRDefault="006A4F57" w:rsidP="00975563">
      <w:pPr>
        <w:widowControl w:val="0"/>
        <w:autoSpaceDE w:val="0"/>
        <w:autoSpaceDN w:val="0"/>
        <w:adjustRightInd w:val="0"/>
        <w:ind w:left="360" w:right="-138" w:hanging="720"/>
        <w:rPr>
          <w:rFonts w:ascii="Arial" w:hAnsi="Arial" w:cs="Arial"/>
          <w:b/>
          <w:sz w:val="22"/>
          <w:szCs w:val="22"/>
        </w:rPr>
      </w:pPr>
    </w:p>
    <w:p w14:paraId="1C01E891" w14:textId="5B517BF9" w:rsidR="006A4F57" w:rsidRPr="00130DE8" w:rsidRDefault="006A4F57" w:rsidP="006A44B9">
      <w:pPr>
        <w:tabs>
          <w:tab w:val="right" w:pos="8100"/>
        </w:tabs>
        <w:rPr>
          <w:rFonts w:ascii="Arial" w:hAnsi="Arial" w:cs="Arial"/>
          <w:sz w:val="22"/>
          <w:szCs w:val="22"/>
        </w:rPr>
      </w:pPr>
      <w:r w:rsidRPr="00130DE8">
        <w:rPr>
          <w:rFonts w:ascii="Arial" w:hAnsi="Arial" w:cs="Arial"/>
          <w:sz w:val="22"/>
          <w:szCs w:val="22"/>
        </w:rPr>
        <w:t xml:space="preserve">This list of duties is not exclusive or </w:t>
      </w:r>
      <w:proofErr w:type="gramStart"/>
      <w:r w:rsidRPr="00130DE8">
        <w:rPr>
          <w:rFonts w:ascii="Arial" w:hAnsi="Arial" w:cs="Arial"/>
          <w:sz w:val="22"/>
          <w:szCs w:val="22"/>
        </w:rPr>
        <w:t>exhaustive</w:t>
      </w:r>
      <w:proofErr w:type="gramEnd"/>
      <w:r w:rsidRPr="00130DE8">
        <w:rPr>
          <w:rFonts w:ascii="Arial" w:hAnsi="Arial" w:cs="Arial"/>
          <w:sz w:val="22"/>
          <w:szCs w:val="22"/>
        </w:rPr>
        <w:t xml:space="preserve"> and the post holder may be requested to perform other duties commensurate with </w:t>
      </w:r>
      <w:r w:rsidR="006A44B9">
        <w:rPr>
          <w:rFonts w:ascii="Arial" w:hAnsi="Arial" w:cs="Arial"/>
          <w:sz w:val="22"/>
          <w:szCs w:val="22"/>
        </w:rPr>
        <w:t>their</w:t>
      </w:r>
      <w:r w:rsidRPr="00130DE8">
        <w:rPr>
          <w:rFonts w:ascii="Arial" w:hAnsi="Arial" w:cs="Arial"/>
          <w:sz w:val="22"/>
          <w:szCs w:val="22"/>
        </w:rPr>
        <w:t xml:space="preserve"> grade and capabilities.</w:t>
      </w:r>
    </w:p>
    <w:p w14:paraId="1043B2C8" w14:textId="77777777" w:rsidR="006A4F57" w:rsidRPr="00130DE8" w:rsidRDefault="006A4F57" w:rsidP="006A44B9">
      <w:pPr>
        <w:tabs>
          <w:tab w:val="right" w:pos="8100"/>
        </w:tabs>
        <w:rPr>
          <w:rFonts w:ascii="Arial" w:hAnsi="Arial" w:cs="Arial"/>
          <w:sz w:val="22"/>
          <w:szCs w:val="22"/>
        </w:rPr>
      </w:pPr>
    </w:p>
    <w:p w14:paraId="102E6DAA" w14:textId="600DD998" w:rsidR="006A4F57" w:rsidRPr="00130DE8" w:rsidRDefault="006A4F57" w:rsidP="006A44B9">
      <w:pPr>
        <w:tabs>
          <w:tab w:val="right" w:pos="8100"/>
        </w:tabs>
        <w:rPr>
          <w:rFonts w:ascii="Arial" w:hAnsi="Arial" w:cs="Arial"/>
          <w:sz w:val="22"/>
          <w:szCs w:val="22"/>
        </w:rPr>
      </w:pPr>
      <w:r w:rsidRPr="00130DE8">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6031BF6A" w14:textId="77777777" w:rsidR="00257537" w:rsidRDefault="00257537">
      <w:pPr>
        <w:ind w:left="709" w:hanging="709"/>
        <w:rPr>
          <w:rFonts w:ascii="Arial" w:hAnsi="Arial" w:cs="Arial"/>
          <w:b/>
          <w:sz w:val="22"/>
        </w:rPr>
      </w:pPr>
    </w:p>
    <w:p w14:paraId="3A7532FB" w14:textId="77777777" w:rsidR="00D26E12" w:rsidRDefault="00D26E12">
      <w:pPr>
        <w:rPr>
          <w:rFonts w:ascii="Arial" w:hAnsi="Arial" w:cs="Arial"/>
          <w:b/>
          <w:color w:val="00B050"/>
        </w:rPr>
      </w:pPr>
      <w:r>
        <w:rPr>
          <w:color w:val="00B050"/>
        </w:rPr>
        <w:br w:type="page"/>
      </w:r>
    </w:p>
    <w:p w14:paraId="6F89293C" w14:textId="5B43287D" w:rsidR="00257537" w:rsidRPr="00D26E12" w:rsidRDefault="00257537">
      <w:pPr>
        <w:pStyle w:val="Heading1"/>
      </w:pPr>
      <w:r w:rsidRPr="00D26E12">
        <w:lastRenderedPageBreak/>
        <w:t>PERSONNEL SPECIFICATION</w:t>
      </w:r>
    </w:p>
    <w:p w14:paraId="7BFFD9EE" w14:textId="197EFA19" w:rsidR="00257537" w:rsidRPr="00D26E12" w:rsidRDefault="00257537">
      <w:pPr>
        <w:rPr>
          <w:rFonts w:ascii="Arial" w:hAnsi="Arial" w:cs="Arial"/>
          <w:b/>
          <w:sz w:val="22"/>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1"/>
        <w:gridCol w:w="4493"/>
        <w:gridCol w:w="1417"/>
        <w:gridCol w:w="2268"/>
      </w:tblGrid>
      <w:tr w:rsidR="00D26E12" w:rsidRPr="00D26E12" w14:paraId="3DDFD2D8" w14:textId="77777777" w:rsidTr="00037102">
        <w:tc>
          <w:tcPr>
            <w:tcW w:w="6204" w:type="dxa"/>
            <w:gridSpan w:val="2"/>
          </w:tcPr>
          <w:p w14:paraId="21587879" w14:textId="77777777" w:rsidR="008D091C" w:rsidRPr="00D26E12" w:rsidRDefault="008D091C" w:rsidP="00037102">
            <w:pPr>
              <w:rPr>
                <w:rFonts w:ascii="Arial" w:hAnsi="Arial" w:cs="Arial"/>
                <w:b/>
                <w:szCs w:val="24"/>
              </w:rPr>
            </w:pPr>
            <w:r w:rsidRPr="00D26E12">
              <w:rPr>
                <w:rFonts w:ascii="Arial" w:hAnsi="Arial" w:cs="Arial"/>
                <w:b/>
                <w:szCs w:val="24"/>
              </w:rPr>
              <w:t>Criteria</w:t>
            </w:r>
          </w:p>
        </w:tc>
        <w:tc>
          <w:tcPr>
            <w:tcW w:w="1417" w:type="dxa"/>
          </w:tcPr>
          <w:p w14:paraId="5A127AEB" w14:textId="77777777" w:rsidR="008D091C" w:rsidRPr="00D26E12" w:rsidRDefault="008D091C" w:rsidP="000D72DF">
            <w:pPr>
              <w:jc w:val="center"/>
              <w:rPr>
                <w:rFonts w:ascii="Arial" w:hAnsi="Arial" w:cs="Arial"/>
                <w:b/>
                <w:szCs w:val="24"/>
              </w:rPr>
            </w:pPr>
            <w:r w:rsidRPr="00D26E12">
              <w:rPr>
                <w:rFonts w:ascii="Arial" w:hAnsi="Arial" w:cs="Arial"/>
                <w:b/>
                <w:szCs w:val="24"/>
              </w:rPr>
              <w:t>Essential / Desirable</w:t>
            </w:r>
          </w:p>
        </w:tc>
        <w:tc>
          <w:tcPr>
            <w:tcW w:w="2268" w:type="dxa"/>
          </w:tcPr>
          <w:p w14:paraId="120275B8" w14:textId="77777777" w:rsidR="008D091C" w:rsidRPr="00D26E12" w:rsidRDefault="008D091C" w:rsidP="000D72DF">
            <w:pPr>
              <w:jc w:val="center"/>
              <w:rPr>
                <w:rFonts w:ascii="Arial" w:hAnsi="Arial" w:cs="Arial"/>
                <w:b/>
                <w:szCs w:val="24"/>
              </w:rPr>
            </w:pPr>
            <w:r w:rsidRPr="00D26E12">
              <w:rPr>
                <w:rFonts w:ascii="Arial" w:hAnsi="Arial" w:cs="Arial"/>
                <w:b/>
                <w:szCs w:val="24"/>
              </w:rPr>
              <w:t>Method of Assessment</w:t>
            </w:r>
          </w:p>
          <w:p w14:paraId="036AE059" w14:textId="77777777" w:rsidR="008D091C" w:rsidRPr="00975563" w:rsidRDefault="008D091C" w:rsidP="000D72DF">
            <w:pPr>
              <w:jc w:val="center"/>
              <w:rPr>
                <w:rFonts w:ascii="Arial" w:hAnsi="Arial" w:cs="Arial"/>
                <w:b/>
                <w:sz w:val="16"/>
                <w:szCs w:val="16"/>
              </w:rPr>
            </w:pPr>
          </w:p>
          <w:p w14:paraId="362D7B44" w14:textId="4EEEED1C" w:rsidR="008D091C" w:rsidRPr="00975563" w:rsidRDefault="008D091C" w:rsidP="000D72DF">
            <w:pPr>
              <w:pStyle w:val="Heading2"/>
              <w:tabs>
                <w:tab w:val="left" w:pos="209"/>
                <w:tab w:val="left" w:pos="404"/>
              </w:tabs>
              <w:spacing w:before="0"/>
              <w:jc w:val="center"/>
              <w:rPr>
                <w:i w:val="0"/>
                <w:sz w:val="16"/>
                <w:szCs w:val="16"/>
              </w:rPr>
            </w:pPr>
            <w:r w:rsidRPr="00975563">
              <w:rPr>
                <w:i w:val="0"/>
                <w:sz w:val="16"/>
                <w:szCs w:val="16"/>
              </w:rPr>
              <w:t>A</w:t>
            </w:r>
            <w:r w:rsidR="006A44B9">
              <w:rPr>
                <w:i w:val="0"/>
                <w:sz w:val="16"/>
                <w:szCs w:val="16"/>
              </w:rPr>
              <w:t xml:space="preserve"> </w:t>
            </w:r>
            <w:r w:rsidRPr="00975563">
              <w:rPr>
                <w:i w:val="0"/>
                <w:sz w:val="16"/>
                <w:szCs w:val="16"/>
              </w:rPr>
              <w:t>-Application</w:t>
            </w:r>
          </w:p>
          <w:p w14:paraId="09DEBDBE" w14:textId="3F0B1AE5" w:rsidR="008D091C" w:rsidRPr="00975563" w:rsidRDefault="008D091C" w:rsidP="000D72DF">
            <w:pPr>
              <w:tabs>
                <w:tab w:val="left" w:pos="209"/>
                <w:tab w:val="left" w:pos="404"/>
              </w:tabs>
              <w:jc w:val="center"/>
              <w:rPr>
                <w:rFonts w:ascii="Arial" w:hAnsi="Arial" w:cs="Arial"/>
                <w:b/>
                <w:sz w:val="16"/>
                <w:szCs w:val="16"/>
              </w:rPr>
            </w:pPr>
            <w:r w:rsidRPr="00975563">
              <w:rPr>
                <w:rFonts w:ascii="Arial" w:hAnsi="Arial" w:cs="Arial"/>
                <w:b/>
                <w:sz w:val="16"/>
                <w:szCs w:val="16"/>
              </w:rPr>
              <w:t>I</w:t>
            </w:r>
            <w:r w:rsidR="006A44B9">
              <w:rPr>
                <w:rFonts w:ascii="Arial" w:hAnsi="Arial" w:cs="Arial"/>
                <w:b/>
                <w:sz w:val="16"/>
                <w:szCs w:val="16"/>
              </w:rPr>
              <w:t xml:space="preserve"> - </w:t>
            </w:r>
            <w:r w:rsidRPr="00975563">
              <w:rPr>
                <w:rFonts w:ascii="Arial" w:hAnsi="Arial" w:cs="Arial"/>
                <w:b/>
                <w:sz w:val="16"/>
                <w:szCs w:val="16"/>
              </w:rPr>
              <w:t>Interview</w:t>
            </w:r>
          </w:p>
          <w:p w14:paraId="4121D3ED" w14:textId="2813A739" w:rsidR="008D091C" w:rsidRPr="00975563" w:rsidRDefault="008D091C" w:rsidP="000D72DF">
            <w:pPr>
              <w:tabs>
                <w:tab w:val="left" w:pos="209"/>
                <w:tab w:val="left" w:pos="404"/>
              </w:tabs>
              <w:jc w:val="center"/>
              <w:rPr>
                <w:rFonts w:ascii="Arial" w:hAnsi="Arial" w:cs="Arial"/>
                <w:b/>
                <w:sz w:val="16"/>
                <w:szCs w:val="16"/>
              </w:rPr>
            </w:pPr>
            <w:r w:rsidRPr="00975563">
              <w:rPr>
                <w:rFonts w:ascii="Arial" w:hAnsi="Arial" w:cs="Arial"/>
                <w:b/>
                <w:sz w:val="16"/>
                <w:szCs w:val="16"/>
              </w:rPr>
              <w:t>T</w:t>
            </w:r>
            <w:r w:rsidR="006A44B9">
              <w:rPr>
                <w:rFonts w:ascii="Arial" w:hAnsi="Arial" w:cs="Arial"/>
                <w:b/>
                <w:sz w:val="16"/>
                <w:szCs w:val="16"/>
              </w:rPr>
              <w:t xml:space="preserve"> - </w:t>
            </w:r>
            <w:r w:rsidRPr="00975563">
              <w:rPr>
                <w:rFonts w:ascii="Arial" w:hAnsi="Arial" w:cs="Arial"/>
                <w:b/>
                <w:sz w:val="16"/>
                <w:szCs w:val="16"/>
              </w:rPr>
              <w:t>Test</w:t>
            </w:r>
          </w:p>
          <w:p w14:paraId="32BDFEAC" w14:textId="26F8246A" w:rsidR="008D091C" w:rsidRPr="00D26E12" w:rsidRDefault="008D091C" w:rsidP="006A44B9">
            <w:pPr>
              <w:tabs>
                <w:tab w:val="left" w:pos="209"/>
                <w:tab w:val="left" w:pos="404"/>
              </w:tabs>
              <w:jc w:val="center"/>
              <w:rPr>
                <w:rFonts w:ascii="Arial" w:hAnsi="Arial" w:cs="Arial"/>
                <w:b/>
                <w:szCs w:val="24"/>
              </w:rPr>
            </w:pPr>
            <w:r w:rsidRPr="00975563">
              <w:rPr>
                <w:rFonts w:ascii="Arial" w:hAnsi="Arial" w:cs="Arial"/>
                <w:b/>
                <w:sz w:val="16"/>
                <w:szCs w:val="16"/>
              </w:rPr>
              <w:t>D</w:t>
            </w:r>
            <w:r w:rsidR="006A44B9">
              <w:rPr>
                <w:rFonts w:ascii="Arial" w:hAnsi="Arial" w:cs="Arial"/>
                <w:b/>
                <w:sz w:val="16"/>
                <w:szCs w:val="16"/>
              </w:rPr>
              <w:t xml:space="preserve"> - </w:t>
            </w:r>
            <w:r w:rsidRPr="00975563">
              <w:rPr>
                <w:rFonts w:ascii="Arial" w:hAnsi="Arial" w:cs="Arial"/>
                <w:b/>
                <w:sz w:val="16"/>
                <w:szCs w:val="16"/>
              </w:rPr>
              <w:t>Documenta</w:t>
            </w:r>
            <w:r w:rsidR="006A44B9">
              <w:rPr>
                <w:rFonts w:ascii="Arial" w:hAnsi="Arial" w:cs="Arial"/>
                <w:b/>
                <w:sz w:val="16"/>
                <w:szCs w:val="16"/>
              </w:rPr>
              <w:t>tion</w:t>
            </w:r>
          </w:p>
        </w:tc>
      </w:tr>
      <w:tr w:rsidR="00D26E12" w:rsidRPr="00D26E12" w14:paraId="0B3B2649" w14:textId="77777777" w:rsidTr="000D72DF">
        <w:trPr>
          <w:trHeight w:val="597"/>
        </w:trPr>
        <w:tc>
          <w:tcPr>
            <w:tcW w:w="1711" w:type="dxa"/>
            <w:vMerge w:val="restart"/>
          </w:tcPr>
          <w:p w14:paraId="4EA87173" w14:textId="77777777" w:rsidR="000D72DF" w:rsidRPr="00D26E12" w:rsidRDefault="000D72DF" w:rsidP="00037102">
            <w:pPr>
              <w:rPr>
                <w:rFonts w:ascii="Arial" w:hAnsi="Arial" w:cs="Arial"/>
                <w:szCs w:val="24"/>
              </w:rPr>
            </w:pPr>
            <w:r w:rsidRPr="00D26E12">
              <w:rPr>
                <w:rFonts w:ascii="Arial" w:hAnsi="Arial" w:cs="Arial"/>
                <w:szCs w:val="24"/>
              </w:rPr>
              <w:t>Qualifications &amp; Training</w:t>
            </w:r>
          </w:p>
        </w:tc>
        <w:tc>
          <w:tcPr>
            <w:tcW w:w="4493" w:type="dxa"/>
            <w:tcBorders>
              <w:bottom w:val="single" w:sz="4" w:space="0" w:color="auto"/>
            </w:tcBorders>
          </w:tcPr>
          <w:p w14:paraId="3A500185" w14:textId="19B54540" w:rsidR="000D72DF" w:rsidRPr="00D26E12" w:rsidRDefault="000D72DF" w:rsidP="000D72DF">
            <w:pPr>
              <w:rPr>
                <w:rFonts w:ascii="Arial" w:hAnsi="Arial" w:cs="Arial"/>
                <w:szCs w:val="24"/>
              </w:rPr>
            </w:pPr>
            <w:r w:rsidRPr="00D26E12">
              <w:rPr>
                <w:rFonts w:ascii="Arial" w:hAnsi="Arial" w:cs="Arial"/>
                <w:szCs w:val="24"/>
              </w:rPr>
              <w:t>An appropriate professional qualification equivalent to degree status.</w:t>
            </w:r>
          </w:p>
        </w:tc>
        <w:tc>
          <w:tcPr>
            <w:tcW w:w="1417" w:type="dxa"/>
            <w:tcBorders>
              <w:bottom w:val="single" w:sz="4" w:space="0" w:color="auto"/>
            </w:tcBorders>
          </w:tcPr>
          <w:p w14:paraId="2A57302C" w14:textId="77777777" w:rsidR="000D72DF" w:rsidRPr="00D26E12" w:rsidRDefault="000D72DF" w:rsidP="000D72DF">
            <w:pPr>
              <w:jc w:val="center"/>
              <w:rPr>
                <w:rFonts w:ascii="Arial" w:hAnsi="Arial" w:cs="Arial"/>
                <w:szCs w:val="24"/>
              </w:rPr>
            </w:pPr>
            <w:r w:rsidRPr="00D26E12">
              <w:rPr>
                <w:rFonts w:ascii="Arial" w:hAnsi="Arial" w:cs="Arial"/>
                <w:szCs w:val="24"/>
              </w:rPr>
              <w:t>E</w:t>
            </w:r>
          </w:p>
          <w:p w14:paraId="6DDFCE31" w14:textId="77777777" w:rsidR="000D72DF" w:rsidRPr="00D26E12" w:rsidRDefault="000D72DF" w:rsidP="000D72DF">
            <w:pPr>
              <w:jc w:val="center"/>
              <w:rPr>
                <w:rFonts w:ascii="Arial" w:hAnsi="Arial" w:cs="Arial"/>
                <w:szCs w:val="24"/>
              </w:rPr>
            </w:pPr>
          </w:p>
          <w:p w14:paraId="23B24331" w14:textId="2945B5C2" w:rsidR="000D72DF" w:rsidRPr="00D26E12" w:rsidRDefault="000D72DF" w:rsidP="000D72DF">
            <w:pPr>
              <w:jc w:val="center"/>
              <w:rPr>
                <w:rFonts w:ascii="Arial" w:hAnsi="Arial" w:cs="Arial"/>
                <w:szCs w:val="24"/>
              </w:rPr>
            </w:pPr>
          </w:p>
        </w:tc>
        <w:tc>
          <w:tcPr>
            <w:tcW w:w="2268" w:type="dxa"/>
            <w:tcBorders>
              <w:bottom w:val="single" w:sz="4" w:space="0" w:color="auto"/>
            </w:tcBorders>
          </w:tcPr>
          <w:p w14:paraId="08C8679A" w14:textId="56214992" w:rsidR="000D72DF" w:rsidRPr="00D26E12" w:rsidRDefault="000D72DF" w:rsidP="000D72DF">
            <w:pPr>
              <w:jc w:val="center"/>
              <w:rPr>
                <w:rFonts w:ascii="Arial" w:hAnsi="Arial" w:cs="Arial"/>
                <w:szCs w:val="24"/>
              </w:rPr>
            </w:pPr>
            <w:r w:rsidRPr="00D26E12">
              <w:rPr>
                <w:rFonts w:ascii="Arial" w:hAnsi="Arial" w:cs="Arial"/>
                <w:szCs w:val="24"/>
              </w:rPr>
              <w:t>A and D</w:t>
            </w:r>
          </w:p>
        </w:tc>
      </w:tr>
      <w:tr w:rsidR="00D26E12" w:rsidRPr="00D26E12" w14:paraId="42D0FCC2" w14:textId="77777777" w:rsidTr="000D72DF">
        <w:trPr>
          <w:trHeight w:val="1483"/>
        </w:trPr>
        <w:tc>
          <w:tcPr>
            <w:tcW w:w="1711" w:type="dxa"/>
            <w:vMerge/>
          </w:tcPr>
          <w:p w14:paraId="21D2050D" w14:textId="77777777" w:rsidR="000D72DF" w:rsidRPr="00D26E12" w:rsidRDefault="000D72DF" w:rsidP="00037102">
            <w:pPr>
              <w:rPr>
                <w:rFonts w:ascii="Arial" w:hAnsi="Arial" w:cs="Arial"/>
                <w:szCs w:val="24"/>
              </w:rPr>
            </w:pPr>
          </w:p>
        </w:tc>
        <w:tc>
          <w:tcPr>
            <w:tcW w:w="4493" w:type="dxa"/>
            <w:tcBorders>
              <w:top w:val="single" w:sz="4" w:space="0" w:color="auto"/>
            </w:tcBorders>
          </w:tcPr>
          <w:p w14:paraId="11187EFE" w14:textId="260524C8" w:rsidR="000D72DF" w:rsidRPr="00D26E12" w:rsidRDefault="000D72DF" w:rsidP="000D72DF">
            <w:pPr>
              <w:rPr>
                <w:rFonts w:ascii="Arial" w:hAnsi="Arial" w:cs="Arial"/>
                <w:szCs w:val="24"/>
              </w:rPr>
            </w:pPr>
            <w:r w:rsidRPr="00D26E12">
              <w:rPr>
                <w:rFonts w:ascii="Arial" w:hAnsi="Arial" w:cs="Arial"/>
                <w:szCs w:val="24"/>
              </w:rPr>
              <w:t xml:space="preserve">Membership (or eligible for membership) of the Royal Town Planning Institute, Royal Institute of Chartered Surveyors or </w:t>
            </w:r>
            <w:proofErr w:type="gramStart"/>
            <w:r w:rsidRPr="00D26E12">
              <w:rPr>
                <w:rFonts w:ascii="Arial" w:hAnsi="Arial" w:cs="Arial"/>
                <w:szCs w:val="24"/>
              </w:rPr>
              <w:t>other</w:t>
            </w:r>
            <w:proofErr w:type="gramEnd"/>
            <w:r w:rsidRPr="00D26E12">
              <w:rPr>
                <w:rFonts w:ascii="Arial" w:hAnsi="Arial" w:cs="Arial"/>
                <w:szCs w:val="24"/>
              </w:rPr>
              <w:t xml:space="preserve"> relevant </w:t>
            </w:r>
            <w:r w:rsidR="007339DF" w:rsidRPr="00D26E12">
              <w:rPr>
                <w:rFonts w:ascii="Arial" w:hAnsi="Arial" w:cs="Arial"/>
                <w:szCs w:val="24"/>
              </w:rPr>
              <w:t>professional</w:t>
            </w:r>
            <w:r w:rsidRPr="00D26E12">
              <w:rPr>
                <w:rFonts w:ascii="Arial" w:hAnsi="Arial" w:cs="Arial"/>
                <w:szCs w:val="24"/>
              </w:rPr>
              <w:t xml:space="preserve"> organisation. </w:t>
            </w:r>
          </w:p>
        </w:tc>
        <w:tc>
          <w:tcPr>
            <w:tcW w:w="1417" w:type="dxa"/>
            <w:tcBorders>
              <w:top w:val="single" w:sz="4" w:space="0" w:color="auto"/>
            </w:tcBorders>
          </w:tcPr>
          <w:p w14:paraId="56ECD84A" w14:textId="77777777" w:rsidR="007339DF" w:rsidRPr="00D26E12" w:rsidRDefault="007339DF" w:rsidP="000D72DF">
            <w:pPr>
              <w:jc w:val="center"/>
              <w:rPr>
                <w:rFonts w:ascii="Arial" w:hAnsi="Arial" w:cs="Arial"/>
                <w:szCs w:val="24"/>
              </w:rPr>
            </w:pPr>
          </w:p>
          <w:p w14:paraId="73CCA3BF" w14:textId="0F57758F" w:rsidR="000D72DF" w:rsidRPr="00D26E12" w:rsidRDefault="000D72DF" w:rsidP="000D72DF">
            <w:pPr>
              <w:jc w:val="center"/>
              <w:rPr>
                <w:rFonts w:ascii="Arial" w:hAnsi="Arial" w:cs="Arial"/>
                <w:szCs w:val="24"/>
              </w:rPr>
            </w:pPr>
            <w:r w:rsidRPr="00D26E12">
              <w:rPr>
                <w:rFonts w:ascii="Arial" w:hAnsi="Arial" w:cs="Arial"/>
                <w:szCs w:val="24"/>
              </w:rPr>
              <w:t>D</w:t>
            </w:r>
          </w:p>
        </w:tc>
        <w:tc>
          <w:tcPr>
            <w:tcW w:w="2268" w:type="dxa"/>
            <w:tcBorders>
              <w:top w:val="single" w:sz="4" w:space="0" w:color="auto"/>
            </w:tcBorders>
          </w:tcPr>
          <w:p w14:paraId="52F332B3" w14:textId="77777777" w:rsidR="007339DF" w:rsidRPr="00D26E12" w:rsidRDefault="007339DF" w:rsidP="000D72DF">
            <w:pPr>
              <w:jc w:val="center"/>
              <w:rPr>
                <w:rFonts w:ascii="Arial" w:hAnsi="Arial" w:cs="Arial"/>
                <w:szCs w:val="24"/>
              </w:rPr>
            </w:pPr>
          </w:p>
          <w:p w14:paraId="099C59A3" w14:textId="5C7D6E09" w:rsidR="000D72DF" w:rsidRPr="00D26E12" w:rsidRDefault="007339DF" w:rsidP="000D72DF">
            <w:pPr>
              <w:jc w:val="center"/>
              <w:rPr>
                <w:rFonts w:ascii="Arial" w:hAnsi="Arial" w:cs="Arial"/>
                <w:szCs w:val="24"/>
              </w:rPr>
            </w:pPr>
            <w:r w:rsidRPr="00D26E12">
              <w:rPr>
                <w:rFonts w:ascii="Arial" w:hAnsi="Arial" w:cs="Arial"/>
                <w:szCs w:val="24"/>
              </w:rPr>
              <w:t>A</w:t>
            </w:r>
            <w:r w:rsidR="000D72DF" w:rsidRPr="00D26E12">
              <w:rPr>
                <w:rFonts w:ascii="Arial" w:hAnsi="Arial" w:cs="Arial"/>
                <w:szCs w:val="24"/>
              </w:rPr>
              <w:t xml:space="preserve"> and D</w:t>
            </w:r>
          </w:p>
          <w:p w14:paraId="0CB2CF8D" w14:textId="089B9A17" w:rsidR="007339DF" w:rsidRPr="00D26E12" w:rsidRDefault="007339DF" w:rsidP="000D72DF">
            <w:pPr>
              <w:jc w:val="center"/>
              <w:rPr>
                <w:rFonts w:ascii="Arial" w:hAnsi="Arial" w:cs="Arial"/>
                <w:szCs w:val="24"/>
              </w:rPr>
            </w:pPr>
          </w:p>
        </w:tc>
      </w:tr>
      <w:tr w:rsidR="00D26E12" w:rsidRPr="00D26E12" w14:paraId="65450F06" w14:textId="77777777" w:rsidTr="00037102">
        <w:tc>
          <w:tcPr>
            <w:tcW w:w="1711" w:type="dxa"/>
          </w:tcPr>
          <w:p w14:paraId="77387FDB" w14:textId="77777777" w:rsidR="008D091C" w:rsidRPr="00D26E12" w:rsidRDefault="008D091C" w:rsidP="00037102">
            <w:pPr>
              <w:rPr>
                <w:rFonts w:ascii="Arial" w:hAnsi="Arial" w:cs="Arial"/>
                <w:szCs w:val="24"/>
              </w:rPr>
            </w:pPr>
            <w:r w:rsidRPr="00D26E12">
              <w:rPr>
                <w:rFonts w:ascii="Arial" w:hAnsi="Arial" w:cs="Arial"/>
                <w:szCs w:val="24"/>
              </w:rPr>
              <w:t>Experience</w:t>
            </w:r>
          </w:p>
          <w:p w14:paraId="4D8DDD62" w14:textId="77777777" w:rsidR="008D091C" w:rsidRPr="00D26E12" w:rsidRDefault="008D091C" w:rsidP="00037102">
            <w:pPr>
              <w:rPr>
                <w:rFonts w:ascii="Arial" w:hAnsi="Arial" w:cs="Arial"/>
                <w:szCs w:val="24"/>
              </w:rPr>
            </w:pPr>
          </w:p>
        </w:tc>
        <w:tc>
          <w:tcPr>
            <w:tcW w:w="4493" w:type="dxa"/>
          </w:tcPr>
          <w:p w14:paraId="5672D6EF" w14:textId="684C44BB" w:rsidR="008D091C" w:rsidRPr="00D26E12" w:rsidRDefault="008D091C" w:rsidP="000D72DF">
            <w:pPr>
              <w:rPr>
                <w:rFonts w:ascii="Arial" w:hAnsi="Arial" w:cs="Arial"/>
                <w:szCs w:val="24"/>
              </w:rPr>
            </w:pPr>
            <w:r w:rsidRPr="00D26E12">
              <w:rPr>
                <w:rFonts w:ascii="Arial" w:hAnsi="Arial" w:cs="Arial"/>
                <w:szCs w:val="24"/>
              </w:rPr>
              <w:t>A range of post-qualification experience commensurate with the requirements of the post</w:t>
            </w:r>
            <w:r w:rsidR="000D72DF" w:rsidRPr="00D26E12">
              <w:rPr>
                <w:rFonts w:ascii="Arial" w:hAnsi="Arial" w:cs="Arial"/>
                <w:szCs w:val="24"/>
              </w:rPr>
              <w:t>, including:</w:t>
            </w:r>
          </w:p>
          <w:p w14:paraId="0EAC82F7" w14:textId="77777777" w:rsidR="008D091C" w:rsidRPr="00D26E12" w:rsidRDefault="008D091C" w:rsidP="00037102">
            <w:pPr>
              <w:rPr>
                <w:rFonts w:ascii="Arial" w:hAnsi="Arial" w:cs="Arial"/>
                <w:szCs w:val="24"/>
              </w:rPr>
            </w:pPr>
          </w:p>
          <w:p w14:paraId="0B29060A" w14:textId="63A799D9" w:rsidR="008D091C" w:rsidRPr="00D26E12" w:rsidRDefault="000D72DF" w:rsidP="00975563">
            <w:pPr>
              <w:pStyle w:val="ListParagraph"/>
              <w:numPr>
                <w:ilvl w:val="0"/>
                <w:numId w:val="15"/>
              </w:numPr>
              <w:ind w:left="360"/>
              <w:rPr>
                <w:rFonts w:ascii="Arial" w:hAnsi="Arial" w:cs="Arial"/>
                <w:szCs w:val="24"/>
              </w:rPr>
            </w:pPr>
            <w:r w:rsidRPr="00D26E12">
              <w:rPr>
                <w:rFonts w:ascii="Arial" w:hAnsi="Arial" w:cs="Arial"/>
                <w:szCs w:val="24"/>
              </w:rPr>
              <w:t>use of</w:t>
            </w:r>
            <w:r w:rsidR="008D091C" w:rsidRPr="00D26E12">
              <w:rPr>
                <w:rFonts w:ascii="Arial" w:hAnsi="Arial" w:cs="Arial"/>
                <w:szCs w:val="24"/>
              </w:rPr>
              <w:t xml:space="preserve"> </w:t>
            </w:r>
            <w:r w:rsidRPr="00D26E12">
              <w:rPr>
                <w:rFonts w:ascii="Arial" w:hAnsi="Arial" w:cs="Arial"/>
                <w:szCs w:val="24"/>
              </w:rPr>
              <w:t xml:space="preserve">relevant </w:t>
            </w:r>
            <w:r w:rsidR="008D091C" w:rsidRPr="00D26E12">
              <w:rPr>
                <w:rFonts w:ascii="Arial" w:hAnsi="Arial" w:cs="Arial"/>
                <w:szCs w:val="24"/>
              </w:rPr>
              <w:t>IT packages</w:t>
            </w:r>
            <w:r w:rsidRPr="00D26E12">
              <w:rPr>
                <w:rFonts w:ascii="Arial" w:hAnsi="Arial" w:cs="Arial"/>
                <w:szCs w:val="24"/>
              </w:rPr>
              <w:t>.</w:t>
            </w:r>
            <w:r w:rsidR="008D091C" w:rsidRPr="00D26E12">
              <w:rPr>
                <w:rFonts w:ascii="Arial" w:hAnsi="Arial" w:cs="Arial"/>
                <w:szCs w:val="24"/>
              </w:rPr>
              <w:t xml:space="preserve"> </w:t>
            </w:r>
          </w:p>
          <w:p w14:paraId="69F97201" w14:textId="77777777" w:rsidR="008D091C" w:rsidRPr="00D26E12" w:rsidRDefault="008D091C" w:rsidP="006A44B9">
            <w:pPr>
              <w:rPr>
                <w:rFonts w:ascii="Arial" w:hAnsi="Arial" w:cs="Arial"/>
                <w:szCs w:val="24"/>
              </w:rPr>
            </w:pPr>
          </w:p>
          <w:p w14:paraId="21976E8D" w14:textId="2FC6098D" w:rsidR="008D091C" w:rsidRPr="00D26E12" w:rsidRDefault="008D091C" w:rsidP="00975563">
            <w:pPr>
              <w:pStyle w:val="ListParagraph"/>
              <w:numPr>
                <w:ilvl w:val="0"/>
                <w:numId w:val="15"/>
              </w:numPr>
              <w:ind w:left="360"/>
              <w:rPr>
                <w:rFonts w:ascii="Arial" w:hAnsi="Arial" w:cs="Arial"/>
                <w:szCs w:val="24"/>
              </w:rPr>
            </w:pPr>
            <w:r w:rsidRPr="00D26E12">
              <w:rPr>
                <w:rFonts w:ascii="Arial" w:hAnsi="Arial" w:cs="Arial"/>
                <w:szCs w:val="24"/>
              </w:rPr>
              <w:t>project management</w:t>
            </w:r>
            <w:r w:rsidR="000D72DF" w:rsidRPr="00D26E12">
              <w:rPr>
                <w:rFonts w:ascii="Arial" w:hAnsi="Arial" w:cs="Arial"/>
                <w:szCs w:val="24"/>
              </w:rPr>
              <w:t>.</w:t>
            </w:r>
          </w:p>
          <w:p w14:paraId="4978D710" w14:textId="77777777" w:rsidR="008D091C" w:rsidRPr="00D26E12" w:rsidRDefault="008D091C" w:rsidP="006A44B9">
            <w:pPr>
              <w:rPr>
                <w:rFonts w:ascii="Arial" w:hAnsi="Arial" w:cs="Arial"/>
                <w:szCs w:val="24"/>
              </w:rPr>
            </w:pPr>
          </w:p>
          <w:p w14:paraId="3BDF515C" w14:textId="5B693964" w:rsidR="008D091C" w:rsidRPr="00D26E12" w:rsidRDefault="008D091C" w:rsidP="00975563">
            <w:pPr>
              <w:pStyle w:val="ListParagraph"/>
              <w:numPr>
                <w:ilvl w:val="0"/>
                <w:numId w:val="15"/>
              </w:numPr>
              <w:ind w:left="360"/>
              <w:rPr>
                <w:rFonts w:ascii="Arial" w:hAnsi="Arial" w:cs="Arial"/>
                <w:szCs w:val="24"/>
              </w:rPr>
            </w:pPr>
            <w:r w:rsidRPr="00D26E12">
              <w:rPr>
                <w:rFonts w:ascii="Arial" w:hAnsi="Arial" w:cs="Arial"/>
                <w:szCs w:val="24"/>
              </w:rPr>
              <w:t>giving evidence at Public Inquiries</w:t>
            </w:r>
            <w:r w:rsidR="000D72DF" w:rsidRPr="00D26E12">
              <w:rPr>
                <w:rFonts w:ascii="Arial" w:hAnsi="Arial" w:cs="Arial"/>
                <w:szCs w:val="24"/>
              </w:rPr>
              <w:t xml:space="preserve"> and Examinations.</w:t>
            </w:r>
          </w:p>
          <w:p w14:paraId="1538D92C" w14:textId="77777777" w:rsidR="000D72DF" w:rsidRPr="00D26E12" w:rsidRDefault="000D72DF" w:rsidP="00975563">
            <w:pPr>
              <w:pStyle w:val="ListParagraph"/>
              <w:ind w:left="360"/>
              <w:rPr>
                <w:rFonts w:ascii="Arial" w:hAnsi="Arial" w:cs="Arial"/>
                <w:szCs w:val="24"/>
              </w:rPr>
            </w:pPr>
          </w:p>
          <w:p w14:paraId="6ECBA2FE" w14:textId="128952E7" w:rsidR="000D72DF" w:rsidRPr="00D26E12" w:rsidRDefault="000D72DF" w:rsidP="00975563">
            <w:pPr>
              <w:pStyle w:val="ListParagraph"/>
              <w:numPr>
                <w:ilvl w:val="0"/>
                <w:numId w:val="15"/>
              </w:numPr>
              <w:ind w:left="360"/>
              <w:rPr>
                <w:rFonts w:ascii="Arial" w:hAnsi="Arial" w:cs="Arial"/>
                <w:szCs w:val="24"/>
              </w:rPr>
            </w:pPr>
            <w:r w:rsidRPr="00D26E12">
              <w:rPr>
                <w:rFonts w:ascii="Arial" w:hAnsi="Arial" w:cs="Arial"/>
                <w:szCs w:val="24"/>
              </w:rPr>
              <w:t xml:space="preserve">developing good working relationships with a range of internal bodies, external customers </w:t>
            </w:r>
            <w:r w:rsidR="007339DF" w:rsidRPr="00D26E12">
              <w:rPr>
                <w:rFonts w:ascii="Arial" w:hAnsi="Arial" w:cs="Arial"/>
                <w:szCs w:val="24"/>
              </w:rPr>
              <w:t>and</w:t>
            </w:r>
            <w:r w:rsidRPr="00D26E12">
              <w:rPr>
                <w:rFonts w:ascii="Arial" w:hAnsi="Arial" w:cs="Arial"/>
                <w:szCs w:val="24"/>
              </w:rPr>
              <w:t xml:space="preserve"> other stakeholders as part of developing effective service delivery.</w:t>
            </w:r>
          </w:p>
          <w:p w14:paraId="1DF1F704" w14:textId="77777777" w:rsidR="000D72DF" w:rsidRPr="00D26E12" w:rsidRDefault="000D72DF" w:rsidP="00975563">
            <w:pPr>
              <w:pStyle w:val="ListParagraph"/>
              <w:ind w:left="360"/>
              <w:rPr>
                <w:rFonts w:ascii="Arial" w:hAnsi="Arial" w:cs="Arial"/>
                <w:szCs w:val="24"/>
              </w:rPr>
            </w:pPr>
          </w:p>
          <w:p w14:paraId="6313C9DA" w14:textId="22037CF5" w:rsidR="000D72DF" w:rsidRPr="00D26E12" w:rsidRDefault="000D72DF" w:rsidP="00975563">
            <w:pPr>
              <w:pStyle w:val="ListParagraph"/>
              <w:numPr>
                <w:ilvl w:val="0"/>
                <w:numId w:val="15"/>
              </w:numPr>
              <w:ind w:left="360"/>
              <w:rPr>
                <w:rFonts w:ascii="Arial" w:hAnsi="Arial" w:cs="Arial"/>
                <w:szCs w:val="24"/>
              </w:rPr>
            </w:pPr>
            <w:r w:rsidRPr="00D26E12">
              <w:rPr>
                <w:rFonts w:ascii="Arial" w:hAnsi="Arial" w:cs="Arial"/>
                <w:szCs w:val="24"/>
              </w:rPr>
              <w:t xml:space="preserve">preparing and presenting </w:t>
            </w:r>
            <w:r w:rsidR="007339DF" w:rsidRPr="00D26E12">
              <w:rPr>
                <w:rFonts w:ascii="Arial" w:hAnsi="Arial" w:cs="Arial"/>
                <w:szCs w:val="24"/>
              </w:rPr>
              <w:t>technical</w:t>
            </w:r>
            <w:r w:rsidRPr="00D26E12">
              <w:rPr>
                <w:rFonts w:ascii="Arial" w:hAnsi="Arial" w:cs="Arial"/>
                <w:szCs w:val="24"/>
              </w:rPr>
              <w:t xml:space="preserve"> reports and advice to a range of audiences.</w:t>
            </w:r>
          </w:p>
          <w:p w14:paraId="636D4AF3" w14:textId="77777777" w:rsidR="000D72DF" w:rsidRPr="00D26E12" w:rsidRDefault="000D72DF" w:rsidP="00975563">
            <w:pPr>
              <w:pStyle w:val="ListParagraph"/>
              <w:ind w:left="360"/>
              <w:rPr>
                <w:rFonts w:ascii="Arial" w:hAnsi="Arial" w:cs="Arial"/>
                <w:szCs w:val="24"/>
              </w:rPr>
            </w:pPr>
          </w:p>
          <w:p w14:paraId="4DC96F2A" w14:textId="1D92B8CC" w:rsidR="000D72DF" w:rsidRPr="00D26E12" w:rsidRDefault="000D72DF" w:rsidP="00975563">
            <w:pPr>
              <w:pStyle w:val="ListParagraph"/>
              <w:numPr>
                <w:ilvl w:val="0"/>
                <w:numId w:val="15"/>
              </w:numPr>
              <w:ind w:left="360"/>
              <w:rPr>
                <w:rFonts w:ascii="Arial" w:hAnsi="Arial" w:cs="Arial"/>
                <w:szCs w:val="24"/>
              </w:rPr>
            </w:pPr>
            <w:r w:rsidRPr="00D26E12">
              <w:rPr>
                <w:rFonts w:ascii="Arial" w:hAnsi="Arial" w:cs="Arial"/>
                <w:szCs w:val="24"/>
              </w:rPr>
              <w:t xml:space="preserve">defining, procuring, operating and controlling services and </w:t>
            </w:r>
            <w:r w:rsidR="007339DF" w:rsidRPr="00D26E12">
              <w:rPr>
                <w:rFonts w:ascii="Arial" w:hAnsi="Arial" w:cs="Arial"/>
                <w:szCs w:val="24"/>
              </w:rPr>
              <w:t>projects by</w:t>
            </w:r>
            <w:r w:rsidRPr="00D26E12">
              <w:rPr>
                <w:rFonts w:ascii="Arial" w:hAnsi="Arial" w:cs="Arial"/>
                <w:szCs w:val="24"/>
              </w:rPr>
              <w:t xml:space="preserve"> external consultants / contr</w:t>
            </w:r>
            <w:r w:rsidR="00C85742" w:rsidRPr="00D26E12">
              <w:rPr>
                <w:rFonts w:ascii="Arial" w:hAnsi="Arial" w:cs="Arial"/>
                <w:szCs w:val="24"/>
              </w:rPr>
              <w:t>ac</w:t>
            </w:r>
            <w:r w:rsidRPr="00D26E12">
              <w:rPr>
                <w:rFonts w:ascii="Arial" w:hAnsi="Arial" w:cs="Arial"/>
                <w:szCs w:val="24"/>
              </w:rPr>
              <w:t>tors.</w:t>
            </w:r>
          </w:p>
          <w:p w14:paraId="399DBA8E" w14:textId="7A594795" w:rsidR="008D091C" w:rsidRPr="00D26E12" w:rsidRDefault="008D091C" w:rsidP="003E4249">
            <w:pPr>
              <w:rPr>
                <w:rFonts w:ascii="Arial" w:hAnsi="Arial" w:cs="Arial"/>
                <w:szCs w:val="24"/>
              </w:rPr>
            </w:pPr>
          </w:p>
        </w:tc>
        <w:tc>
          <w:tcPr>
            <w:tcW w:w="1417" w:type="dxa"/>
          </w:tcPr>
          <w:p w14:paraId="0E99AAC5" w14:textId="77777777" w:rsidR="000D72DF" w:rsidRPr="00D26E12" w:rsidRDefault="000D72DF" w:rsidP="000D72DF">
            <w:pPr>
              <w:jc w:val="center"/>
              <w:rPr>
                <w:rFonts w:ascii="Arial" w:hAnsi="Arial" w:cs="Arial"/>
                <w:szCs w:val="24"/>
              </w:rPr>
            </w:pPr>
          </w:p>
          <w:p w14:paraId="383905AF" w14:textId="77777777" w:rsidR="000D72DF" w:rsidRPr="00D26E12" w:rsidRDefault="000D72DF" w:rsidP="000D72DF">
            <w:pPr>
              <w:jc w:val="center"/>
              <w:rPr>
                <w:rFonts w:ascii="Arial" w:hAnsi="Arial" w:cs="Arial"/>
                <w:szCs w:val="24"/>
              </w:rPr>
            </w:pPr>
          </w:p>
          <w:p w14:paraId="7E9BD44D" w14:textId="77777777" w:rsidR="000D72DF" w:rsidRPr="00D26E12" w:rsidRDefault="000D72DF" w:rsidP="000D72DF">
            <w:pPr>
              <w:jc w:val="center"/>
              <w:rPr>
                <w:rFonts w:ascii="Arial" w:hAnsi="Arial" w:cs="Arial"/>
                <w:szCs w:val="24"/>
              </w:rPr>
            </w:pPr>
          </w:p>
          <w:p w14:paraId="3B2C83FC" w14:textId="77777777" w:rsidR="000D72DF" w:rsidRPr="00D26E12" w:rsidRDefault="000D72DF" w:rsidP="000D72DF">
            <w:pPr>
              <w:jc w:val="center"/>
              <w:rPr>
                <w:rFonts w:ascii="Arial" w:hAnsi="Arial" w:cs="Arial"/>
                <w:szCs w:val="24"/>
              </w:rPr>
            </w:pPr>
          </w:p>
          <w:p w14:paraId="730A9FB8"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799E3BBE" w14:textId="77777777" w:rsidR="008D091C" w:rsidRPr="00D26E12" w:rsidRDefault="008D091C" w:rsidP="000D72DF">
            <w:pPr>
              <w:jc w:val="center"/>
              <w:rPr>
                <w:rFonts w:ascii="Arial" w:hAnsi="Arial" w:cs="Arial"/>
                <w:szCs w:val="24"/>
              </w:rPr>
            </w:pPr>
          </w:p>
          <w:p w14:paraId="5FC33288" w14:textId="4DD6DADD" w:rsidR="008D091C" w:rsidRPr="00D26E12" w:rsidRDefault="003F6257" w:rsidP="000D72DF">
            <w:pPr>
              <w:jc w:val="center"/>
              <w:rPr>
                <w:rFonts w:ascii="Arial" w:hAnsi="Arial" w:cs="Arial"/>
                <w:szCs w:val="24"/>
              </w:rPr>
            </w:pPr>
            <w:r w:rsidRPr="00D26E12">
              <w:rPr>
                <w:rFonts w:ascii="Arial" w:hAnsi="Arial" w:cs="Arial"/>
                <w:szCs w:val="24"/>
              </w:rPr>
              <w:t>D</w:t>
            </w:r>
          </w:p>
          <w:p w14:paraId="2566EE99" w14:textId="77777777" w:rsidR="000D72DF" w:rsidRPr="00D26E12" w:rsidRDefault="000D72DF" w:rsidP="000D72DF">
            <w:pPr>
              <w:jc w:val="center"/>
              <w:rPr>
                <w:rFonts w:ascii="Arial" w:hAnsi="Arial" w:cs="Arial"/>
                <w:szCs w:val="24"/>
              </w:rPr>
            </w:pPr>
          </w:p>
          <w:p w14:paraId="0366C1E7" w14:textId="32AD62FA" w:rsidR="008D091C" w:rsidRPr="00D26E12" w:rsidRDefault="003F6257" w:rsidP="000D72DF">
            <w:pPr>
              <w:jc w:val="center"/>
              <w:rPr>
                <w:rFonts w:ascii="Arial" w:hAnsi="Arial" w:cs="Arial"/>
                <w:szCs w:val="24"/>
              </w:rPr>
            </w:pPr>
            <w:r w:rsidRPr="00D26E12">
              <w:rPr>
                <w:rFonts w:ascii="Arial" w:hAnsi="Arial" w:cs="Arial"/>
                <w:szCs w:val="24"/>
              </w:rPr>
              <w:t>D</w:t>
            </w:r>
          </w:p>
          <w:p w14:paraId="1829645B" w14:textId="77777777" w:rsidR="008D091C" w:rsidRPr="00D26E12" w:rsidRDefault="008D091C" w:rsidP="000D72DF">
            <w:pPr>
              <w:jc w:val="center"/>
              <w:rPr>
                <w:rFonts w:ascii="Arial" w:hAnsi="Arial" w:cs="Arial"/>
                <w:szCs w:val="24"/>
              </w:rPr>
            </w:pPr>
          </w:p>
          <w:p w14:paraId="4FD5FD4C" w14:textId="77777777" w:rsidR="00C85742" w:rsidRPr="00D26E12" w:rsidRDefault="00C85742" w:rsidP="000D72DF">
            <w:pPr>
              <w:jc w:val="center"/>
              <w:rPr>
                <w:rFonts w:ascii="Arial" w:hAnsi="Arial" w:cs="Arial"/>
                <w:szCs w:val="24"/>
              </w:rPr>
            </w:pPr>
          </w:p>
          <w:p w14:paraId="06FBBBB2" w14:textId="041E9884" w:rsidR="008D091C" w:rsidRPr="00D26E12" w:rsidRDefault="00C85742" w:rsidP="000D72DF">
            <w:pPr>
              <w:jc w:val="center"/>
              <w:rPr>
                <w:rFonts w:ascii="Arial" w:hAnsi="Arial" w:cs="Arial"/>
                <w:szCs w:val="24"/>
              </w:rPr>
            </w:pPr>
            <w:r w:rsidRPr="00D26E12">
              <w:rPr>
                <w:rFonts w:ascii="Arial" w:hAnsi="Arial" w:cs="Arial"/>
                <w:szCs w:val="24"/>
              </w:rPr>
              <w:t>E</w:t>
            </w:r>
          </w:p>
          <w:p w14:paraId="025C5DD4" w14:textId="77777777" w:rsidR="008D091C" w:rsidRPr="00D26E12" w:rsidRDefault="008D091C" w:rsidP="000D72DF">
            <w:pPr>
              <w:jc w:val="center"/>
              <w:rPr>
                <w:rFonts w:ascii="Arial" w:hAnsi="Arial" w:cs="Arial"/>
                <w:szCs w:val="24"/>
              </w:rPr>
            </w:pPr>
          </w:p>
          <w:p w14:paraId="2C885067" w14:textId="24CDC21E" w:rsidR="008D091C" w:rsidRPr="00D26E12" w:rsidRDefault="008D091C" w:rsidP="000D72DF">
            <w:pPr>
              <w:jc w:val="center"/>
              <w:rPr>
                <w:rFonts w:ascii="Arial" w:hAnsi="Arial" w:cs="Arial"/>
                <w:szCs w:val="24"/>
              </w:rPr>
            </w:pPr>
          </w:p>
          <w:p w14:paraId="049CBB4A" w14:textId="77777777" w:rsidR="00C85742" w:rsidRPr="00D26E12" w:rsidRDefault="00C85742" w:rsidP="000D72DF">
            <w:pPr>
              <w:jc w:val="center"/>
              <w:rPr>
                <w:rFonts w:ascii="Arial" w:hAnsi="Arial" w:cs="Arial"/>
                <w:szCs w:val="24"/>
              </w:rPr>
            </w:pPr>
          </w:p>
          <w:p w14:paraId="0BC9B6D1" w14:textId="77777777" w:rsidR="00C85742" w:rsidRPr="00D26E12" w:rsidRDefault="00C85742" w:rsidP="000D72DF">
            <w:pPr>
              <w:jc w:val="center"/>
              <w:rPr>
                <w:rFonts w:ascii="Arial" w:hAnsi="Arial" w:cs="Arial"/>
                <w:szCs w:val="24"/>
              </w:rPr>
            </w:pPr>
          </w:p>
          <w:p w14:paraId="5477147D" w14:textId="77777777" w:rsidR="00C85742" w:rsidRPr="00D26E12" w:rsidRDefault="00C85742" w:rsidP="000D72DF">
            <w:pPr>
              <w:jc w:val="center"/>
              <w:rPr>
                <w:rFonts w:ascii="Arial" w:hAnsi="Arial" w:cs="Arial"/>
                <w:szCs w:val="24"/>
              </w:rPr>
            </w:pPr>
          </w:p>
          <w:p w14:paraId="40BAD60E" w14:textId="77777777" w:rsidR="003F6257" w:rsidRPr="00D26E12" w:rsidRDefault="003F6257" w:rsidP="000D72DF">
            <w:pPr>
              <w:jc w:val="center"/>
              <w:rPr>
                <w:rFonts w:ascii="Arial" w:hAnsi="Arial" w:cs="Arial"/>
                <w:szCs w:val="24"/>
              </w:rPr>
            </w:pPr>
          </w:p>
          <w:p w14:paraId="509F1381" w14:textId="77777777" w:rsidR="00C85742" w:rsidRPr="00D26E12" w:rsidRDefault="00C85742" w:rsidP="000D72DF">
            <w:pPr>
              <w:jc w:val="center"/>
              <w:rPr>
                <w:rFonts w:ascii="Arial" w:hAnsi="Arial" w:cs="Arial"/>
                <w:szCs w:val="24"/>
              </w:rPr>
            </w:pPr>
            <w:r w:rsidRPr="00D26E12">
              <w:rPr>
                <w:rFonts w:ascii="Arial" w:hAnsi="Arial" w:cs="Arial"/>
                <w:szCs w:val="24"/>
              </w:rPr>
              <w:t>E</w:t>
            </w:r>
          </w:p>
          <w:p w14:paraId="01BC0C6A" w14:textId="77777777" w:rsidR="00C85742" w:rsidRPr="00D26E12" w:rsidRDefault="00C85742" w:rsidP="000D72DF">
            <w:pPr>
              <w:jc w:val="center"/>
              <w:rPr>
                <w:rFonts w:ascii="Arial" w:hAnsi="Arial" w:cs="Arial"/>
                <w:szCs w:val="24"/>
              </w:rPr>
            </w:pPr>
          </w:p>
          <w:p w14:paraId="59B830C3" w14:textId="77777777" w:rsidR="00C85742" w:rsidRPr="00D26E12" w:rsidRDefault="00C85742" w:rsidP="000D72DF">
            <w:pPr>
              <w:jc w:val="center"/>
              <w:rPr>
                <w:rFonts w:ascii="Arial" w:hAnsi="Arial" w:cs="Arial"/>
                <w:szCs w:val="24"/>
              </w:rPr>
            </w:pPr>
          </w:p>
          <w:p w14:paraId="0A3385FB" w14:textId="77777777" w:rsidR="00C85742" w:rsidRPr="00D26E12" w:rsidRDefault="00C85742" w:rsidP="000D72DF">
            <w:pPr>
              <w:jc w:val="center"/>
              <w:rPr>
                <w:rFonts w:ascii="Arial" w:hAnsi="Arial" w:cs="Arial"/>
                <w:szCs w:val="24"/>
              </w:rPr>
            </w:pPr>
          </w:p>
          <w:p w14:paraId="75A79931" w14:textId="37D027AB" w:rsidR="00C85742" w:rsidRPr="00D26E12" w:rsidRDefault="00C85742" w:rsidP="000D72DF">
            <w:pPr>
              <w:jc w:val="center"/>
              <w:rPr>
                <w:rFonts w:ascii="Arial" w:hAnsi="Arial" w:cs="Arial"/>
                <w:szCs w:val="24"/>
              </w:rPr>
            </w:pPr>
            <w:r w:rsidRPr="00D26E12">
              <w:rPr>
                <w:rFonts w:ascii="Arial" w:hAnsi="Arial" w:cs="Arial"/>
                <w:szCs w:val="24"/>
              </w:rPr>
              <w:t>D</w:t>
            </w:r>
          </w:p>
          <w:p w14:paraId="1E9FC3B6" w14:textId="0BE7C10E" w:rsidR="00C25C8B" w:rsidRPr="00D26E12" w:rsidRDefault="00C25C8B" w:rsidP="000D72DF">
            <w:pPr>
              <w:jc w:val="center"/>
              <w:rPr>
                <w:rFonts w:ascii="Arial" w:hAnsi="Arial" w:cs="Arial"/>
                <w:szCs w:val="24"/>
              </w:rPr>
            </w:pPr>
          </w:p>
        </w:tc>
        <w:tc>
          <w:tcPr>
            <w:tcW w:w="2268" w:type="dxa"/>
          </w:tcPr>
          <w:p w14:paraId="6607DACA" w14:textId="77777777" w:rsidR="00975563" w:rsidRDefault="00975563" w:rsidP="000D72DF">
            <w:pPr>
              <w:jc w:val="center"/>
              <w:rPr>
                <w:rFonts w:ascii="Arial" w:hAnsi="Arial" w:cs="Arial"/>
                <w:szCs w:val="24"/>
              </w:rPr>
            </w:pPr>
          </w:p>
          <w:p w14:paraId="72C1D3EC" w14:textId="6FE2ACB0" w:rsidR="008D091C" w:rsidRPr="00D26E12" w:rsidRDefault="00C85742" w:rsidP="000D72DF">
            <w:pPr>
              <w:jc w:val="center"/>
              <w:rPr>
                <w:rFonts w:ascii="Arial" w:hAnsi="Arial" w:cs="Arial"/>
                <w:szCs w:val="24"/>
              </w:rPr>
            </w:pPr>
            <w:r w:rsidRPr="00D26E12">
              <w:rPr>
                <w:rFonts w:ascii="Arial" w:hAnsi="Arial" w:cs="Arial"/>
                <w:szCs w:val="24"/>
              </w:rPr>
              <w:t>A and I</w:t>
            </w:r>
          </w:p>
          <w:p w14:paraId="10EBF0A2" w14:textId="6B791647" w:rsidR="00C85742" w:rsidRPr="00D26E12" w:rsidRDefault="00C85742" w:rsidP="000D72DF">
            <w:pPr>
              <w:jc w:val="center"/>
              <w:rPr>
                <w:rFonts w:ascii="Arial" w:hAnsi="Arial" w:cs="Arial"/>
                <w:szCs w:val="24"/>
              </w:rPr>
            </w:pPr>
          </w:p>
          <w:p w14:paraId="7223DF93" w14:textId="171C0747" w:rsidR="00C85742" w:rsidRPr="00D26E12" w:rsidRDefault="00C85742" w:rsidP="000D72DF">
            <w:pPr>
              <w:jc w:val="center"/>
              <w:rPr>
                <w:rFonts w:ascii="Arial" w:hAnsi="Arial" w:cs="Arial"/>
                <w:szCs w:val="24"/>
              </w:rPr>
            </w:pPr>
          </w:p>
        </w:tc>
      </w:tr>
      <w:tr w:rsidR="00D26E12" w:rsidRPr="00D26E12" w14:paraId="31B6CCBD" w14:textId="77777777" w:rsidTr="007339DF">
        <w:tc>
          <w:tcPr>
            <w:tcW w:w="1711" w:type="dxa"/>
          </w:tcPr>
          <w:p w14:paraId="255E4681" w14:textId="2634FC1A" w:rsidR="008D091C" w:rsidRPr="00D26E12" w:rsidRDefault="008D091C" w:rsidP="00037102">
            <w:pPr>
              <w:rPr>
                <w:rFonts w:ascii="Arial" w:hAnsi="Arial" w:cs="Arial"/>
                <w:szCs w:val="24"/>
              </w:rPr>
            </w:pPr>
            <w:r w:rsidRPr="00D26E12">
              <w:rPr>
                <w:rFonts w:ascii="Arial" w:hAnsi="Arial" w:cs="Arial"/>
                <w:szCs w:val="24"/>
              </w:rPr>
              <w:t>Knowledge</w:t>
            </w:r>
          </w:p>
          <w:p w14:paraId="2CC376DD" w14:textId="77777777" w:rsidR="008D091C" w:rsidRPr="00D26E12" w:rsidRDefault="008D091C" w:rsidP="00037102">
            <w:pPr>
              <w:rPr>
                <w:rFonts w:ascii="Arial" w:hAnsi="Arial" w:cs="Arial"/>
                <w:szCs w:val="24"/>
              </w:rPr>
            </w:pPr>
          </w:p>
        </w:tc>
        <w:tc>
          <w:tcPr>
            <w:tcW w:w="4493" w:type="dxa"/>
            <w:shd w:val="clear" w:color="auto" w:fill="FFFFFF" w:themeFill="background1"/>
          </w:tcPr>
          <w:p w14:paraId="61B3D85F" w14:textId="12E536B8" w:rsidR="008D091C" w:rsidRDefault="008D091C" w:rsidP="00037102">
            <w:pPr>
              <w:rPr>
                <w:rFonts w:ascii="Arial" w:hAnsi="Arial" w:cs="Arial"/>
                <w:szCs w:val="24"/>
              </w:rPr>
            </w:pPr>
            <w:r w:rsidRPr="00D26E12">
              <w:rPr>
                <w:rFonts w:ascii="Arial" w:hAnsi="Arial" w:cs="Arial"/>
                <w:szCs w:val="24"/>
              </w:rPr>
              <w:t>Knowledge of</w:t>
            </w:r>
            <w:r w:rsidR="00C85742" w:rsidRPr="00D26E12">
              <w:rPr>
                <w:rFonts w:ascii="Arial" w:hAnsi="Arial" w:cs="Arial"/>
                <w:szCs w:val="24"/>
              </w:rPr>
              <w:t>, or willingness to learn, the practical application of legislation and standards relating to the Community Infrastructure Levy (CIL) and other mechanisms to secure developer contributions.</w:t>
            </w:r>
          </w:p>
          <w:p w14:paraId="7E70DB8D" w14:textId="4AA39E97" w:rsidR="00975563" w:rsidRDefault="00975563" w:rsidP="00037102">
            <w:pPr>
              <w:rPr>
                <w:rFonts w:ascii="Arial" w:hAnsi="Arial" w:cs="Arial"/>
                <w:szCs w:val="24"/>
              </w:rPr>
            </w:pPr>
          </w:p>
          <w:p w14:paraId="0679F95A" w14:textId="77777777" w:rsidR="00975563" w:rsidRPr="00D26E12" w:rsidRDefault="00975563" w:rsidP="00975563">
            <w:pPr>
              <w:shd w:val="clear" w:color="auto" w:fill="FFFFFF" w:themeFill="background1"/>
              <w:rPr>
                <w:rFonts w:ascii="Arial" w:hAnsi="Arial" w:cs="Arial"/>
                <w:szCs w:val="24"/>
              </w:rPr>
            </w:pPr>
            <w:r w:rsidRPr="00D26E12">
              <w:rPr>
                <w:rFonts w:ascii="Arial" w:hAnsi="Arial" w:cs="Arial"/>
                <w:szCs w:val="24"/>
              </w:rPr>
              <w:t>Knowledge of political and democratic context in which the Council operates</w:t>
            </w:r>
          </w:p>
          <w:p w14:paraId="0207F621" w14:textId="77777777" w:rsidR="00975563" w:rsidRPr="00D26E12" w:rsidRDefault="00975563" w:rsidP="00037102">
            <w:pPr>
              <w:rPr>
                <w:rFonts w:ascii="Arial" w:hAnsi="Arial" w:cs="Arial"/>
                <w:szCs w:val="24"/>
              </w:rPr>
            </w:pPr>
          </w:p>
          <w:p w14:paraId="1FB8EE9A" w14:textId="77777777" w:rsidR="00C85742" w:rsidRPr="00D26E12" w:rsidRDefault="00C85742" w:rsidP="00037102">
            <w:pPr>
              <w:rPr>
                <w:rFonts w:ascii="Arial" w:hAnsi="Arial" w:cs="Arial"/>
                <w:szCs w:val="24"/>
              </w:rPr>
            </w:pPr>
          </w:p>
          <w:p w14:paraId="5FD3341B" w14:textId="11033D9D" w:rsidR="00C85742" w:rsidRPr="00D26E12" w:rsidRDefault="00C85742" w:rsidP="007B5D78">
            <w:pPr>
              <w:shd w:val="clear" w:color="auto" w:fill="FFFFFF" w:themeFill="background1"/>
              <w:rPr>
                <w:rFonts w:ascii="Arial" w:hAnsi="Arial" w:cs="Arial"/>
                <w:szCs w:val="24"/>
              </w:rPr>
            </w:pPr>
            <w:r w:rsidRPr="00D26E12">
              <w:rPr>
                <w:rFonts w:ascii="Arial" w:hAnsi="Arial" w:cs="Arial"/>
                <w:szCs w:val="24"/>
              </w:rPr>
              <w:lastRenderedPageBreak/>
              <w:t>A working understanding of planning law.</w:t>
            </w:r>
          </w:p>
          <w:p w14:paraId="64FF7B9D" w14:textId="77777777" w:rsidR="00C85742" w:rsidRPr="00D26E12" w:rsidRDefault="00C85742" w:rsidP="007B5D78">
            <w:pPr>
              <w:shd w:val="clear" w:color="auto" w:fill="FFFFFF" w:themeFill="background1"/>
              <w:rPr>
                <w:rFonts w:ascii="Arial" w:hAnsi="Arial" w:cs="Arial"/>
                <w:szCs w:val="24"/>
              </w:rPr>
            </w:pPr>
          </w:p>
          <w:p w14:paraId="12BA549C" w14:textId="5571C143" w:rsidR="00C85742" w:rsidRPr="00D26E12" w:rsidRDefault="00C85742" w:rsidP="007B5D78">
            <w:pPr>
              <w:shd w:val="clear" w:color="auto" w:fill="FFFFFF" w:themeFill="background1"/>
              <w:rPr>
                <w:rFonts w:ascii="Arial" w:hAnsi="Arial" w:cs="Arial"/>
                <w:szCs w:val="24"/>
              </w:rPr>
            </w:pPr>
            <w:r w:rsidRPr="00D26E12">
              <w:rPr>
                <w:rFonts w:ascii="Arial" w:hAnsi="Arial" w:cs="Arial"/>
                <w:szCs w:val="24"/>
              </w:rPr>
              <w:t>A working understanding of development finance.</w:t>
            </w:r>
          </w:p>
          <w:p w14:paraId="5F716609" w14:textId="77777777" w:rsidR="00C85742" w:rsidRPr="00D26E12" w:rsidRDefault="00C85742" w:rsidP="007B5D78">
            <w:pPr>
              <w:shd w:val="clear" w:color="auto" w:fill="FFFFFF" w:themeFill="background1"/>
              <w:rPr>
                <w:rFonts w:ascii="Arial" w:hAnsi="Arial" w:cs="Arial"/>
                <w:szCs w:val="24"/>
              </w:rPr>
            </w:pPr>
          </w:p>
          <w:p w14:paraId="7F6B7600" w14:textId="47E9019A" w:rsidR="008D091C" w:rsidRPr="00D26E12" w:rsidRDefault="008D091C" w:rsidP="00975563">
            <w:pPr>
              <w:shd w:val="clear" w:color="auto" w:fill="FFFFFF" w:themeFill="background1"/>
              <w:rPr>
                <w:rFonts w:ascii="Arial" w:hAnsi="Arial" w:cs="Arial"/>
                <w:szCs w:val="24"/>
              </w:rPr>
            </w:pPr>
          </w:p>
        </w:tc>
        <w:tc>
          <w:tcPr>
            <w:tcW w:w="1417" w:type="dxa"/>
            <w:shd w:val="clear" w:color="auto" w:fill="FFFFFF" w:themeFill="background1"/>
          </w:tcPr>
          <w:p w14:paraId="589AE1B9" w14:textId="77777777" w:rsidR="008D091C" w:rsidRPr="00D26E12" w:rsidRDefault="008D091C" w:rsidP="000D72DF">
            <w:pPr>
              <w:jc w:val="center"/>
              <w:rPr>
                <w:rFonts w:ascii="Arial" w:hAnsi="Arial" w:cs="Arial"/>
                <w:szCs w:val="24"/>
              </w:rPr>
            </w:pPr>
            <w:r w:rsidRPr="00D26E12">
              <w:rPr>
                <w:rFonts w:ascii="Arial" w:hAnsi="Arial" w:cs="Arial"/>
                <w:szCs w:val="24"/>
              </w:rPr>
              <w:lastRenderedPageBreak/>
              <w:t>E</w:t>
            </w:r>
          </w:p>
          <w:p w14:paraId="48D25CA2" w14:textId="77777777" w:rsidR="008D091C" w:rsidRPr="00D26E12" w:rsidRDefault="008D091C" w:rsidP="000D72DF">
            <w:pPr>
              <w:jc w:val="center"/>
              <w:rPr>
                <w:rFonts w:ascii="Arial" w:hAnsi="Arial" w:cs="Arial"/>
                <w:szCs w:val="24"/>
              </w:rPr>
            </w:pPr>
          </w:p>
          <w:p w14:paraId="4938984E" w14:textId="77777777" w:rsidR="008D091C" w:rsidRPr="00D26E12" w:rsidRDefault="008D091C" w:rsidP="000D72DF">
            <w:pPr>
              <w:jc w:val="center"/>
              <w:rPr>
                <w:rFonts w:ascii="Arial" w:hAnsi="Arial" w:cs="Arial"/>
                <w:szCs w:val="24"/>
              </w:rPr>
            </w:pPr>
          </w:p>
          <w:p w14:paraId="445F5AD2" w14:textId="4C341649" w:rsidR="00C25C8B" w:rsidRPr="00D26E12" w:rsidRDefault="00C25C8B" w:rsidP="000D72DF">
            <w:pPr>
              <w:jc w:val="center"/>
              <w:rPr>
                <w:rFonts w:ascii="Arial" w:hAnsi="Arial" w:cs="Arial"/>
                <w:szCs w:val="24"/>
              </w:rPr>
            </w:pPr>
          </w:p>
          <w:p w14:paraId="53B72200" w14:textId="4D7E42A4" w:rsidR="00C85742" w:rsidRDefault="00C85742" w:rsidP="000D72DF">
            <w:pPr>
              <w:jc w:val="center"/>
              <w:rPr>
                <w:rFonts w:ascii="Arial" w:hAnsi="Arial" w:cs="Arial"/>
                <w:szCs w:val="24"/>
              </w:rPr>
            </w:pPr>
          </w:p>
          <w:p w14:paraId="7FCF78CC" w14:textId="555A278A" w:rsidR="006A44B9" w:rsidRDefault="006A44B9" w:rsidP="000D72DF">
            <w:pPr>
              <w:jc w:val="center"/>
              <w:rPr>
                <w:rFonts w:ascii="Arial" w:hAnsi="Arial" w:cs="Arial"/>
                <w:szCs w:val="24"/>
              </w:rPr>
            </w:pPr>
          </w:p>
          <w:p w14:paraId="7EABB5AA" w14:textId="77777777" w:rsidR="006A44B9" w:rsidRPr="00D26E12" w:rsidRDefault="006A44B9" w:rsidP="000D72DF">
            <w:pPr>
              <w:jc w:val="center"/>
              <w:rPr>
                <w:rFonts w:ascii="Arial" w:hAnsi="Arial" w:cs="Arial"/>
                <w:szCs w:val="24"/>
              </w:rPr>
            </w:pPr>
          </w:p>
          <w:p w14:paraId="41D76010" w14:textId="66DC8944" w:rsidR="00975563" w:rsidRDefault="00975563" w:rsidP="000D72DF">
            <w:pPr>
              <w:jc w:val="center"/>
              <w:rPr>
                <w:rFonts w:ascii="Arial" w:hAnsi="Arial" w:cs="Arial"/>
                <w:szCs w:val="24"/>
              </w:rPr>
            </w:pPr>
            <w:r>
              <w:rPr>
                <w:rFonts w:ascii="Arial" w:hAnsi="Arial" w:cs="Arial"/>
                <w:szCs w:val="24"/>
              </w:rPr>
              <w:t>E</w:t>
            </w:r>
          </w:p>
          <w:p w14:paraId="058CFC42" w14:textId="470768E9" w:rsidR="00975563" w:rsidRDefault="00975563" w:rsidP="000D72DF">
            <w:pPr>
              <w:jc w:val="center"/>
              <w:rPr>
                <w:rFonts w:ascii="Arial" w:hAnsi="Arial" w:cs="Arial"/>
                <w:szCs w:val="24"/>
              </w:rPr>
            </w:pPr>
          </w:p>
          <w:p w14:paraId="43106416" w14:textId="743BD9F7" w:rsidR="00975563" w:rsidRDefault="00975563" w:rsidP="000D72DF">
            <w:pPr>
              <w:jc w:val="center"/>
              <w:rPr>
                <w:rFonts w:ascii="Arial" w:hAnsi="Arial" w:cs="Arial"/>
                <w:szCs w:val="24"/>
              </w:rPr>
            </w:pPr>
          </w:p>
          <w:p w14:paraId="3B3AA0A3" w14:textId="2EDE5809" w:rsidR="00975563" w:rsidRDefault="00975563" w:rsidP="000D72DF">
            <w:pPr>
              <w:jc w:val="center"/>
              <w:rPr>
                <w:rFonts w:ascii="Arial" w:hAnsi="Arial" w:cs="Arial"/>
                <w:szCs w:val="24"/>
              </w:rPr>
            </w:pPr>
          </w:p>
          <w:p w14:paraId="28D29B31" w14:textId="0E5E6C0B" w:rsidR="00975563" w:rsidRDefault="00975563" w:rsidP="000D72DF">
            <w:pPr>
              <w:jc w:val="center"/>
              <w:rPr>
                <w:rFonts w:ascii="Arial" w:hAnsi="Arial" w:cs="Arial"/>
                <w:szCs w:val="24"/>
              </w:rPr>
            </w:pPr>
          </w:p>
          <w:p w14:paraId="08100C7F" w14:textId="118CE801" w:rsidR="00C85742" w:rsidRPr="00D26E12" w:rsidRDefault="00C85742" w:rsidP="000D72DF">
            <w:pPr>
              <w:jc w:val="center"/>
              <w:rPr>
                <w:rFonts w:ascii="Arial" w:hAnsi="Arial" w:cs="Arial"/>
                <w:szCs w:val="24"/>
              </w:rPr>
            </w:pPr>
            <w:r w:rsidRPr="00D26E12">
              <w:rPr>
                <w:rFonts w:ascii="Arial" w:hAnsi="Arial" w:cs="Arial"/>
                <w:szCs w:val="24"/>
              </w:rPr>
              <w:lastRenderedPageBreak/>
              <w:t>D</w:t>
            </w:r>
          </w:p>
          <w:p w14:paraId="6ABC1FDA" w14:textId="50601E29" w:rsidR="00C85742" w:rsidRPr="00D26E12" w:rsidRDefault="00C85742" w:rsidP="000D72DF">
            <w:pPr>
              <w:jc w:val="center"/>
              <w:rPr>
                <w:rFonts w:ascii="Arial" w:hAnsi="Arial" w:cs="Arial"/>
                <w:szCs w:val="24"/>
              </w:rPr>
            </w:pPr>
          </w:p>
          <w:p w14:paraId="4E1EE57B" w14:textId="77777777" w:rsidR="00C85742" w:rsidRPr="00D26E12" w:rsidRDefault="00C85742" w:rsidP="000D72DF">
            <w:pPr>
              <w:jc w:val="center"/>
              <w:rPr>
                <w:rFonts w:ascii="Arial" w:hAnsi="Arial" w:cs="Arial"/>
                <w:szCs w:val="24"/>
              </w:rPr>
            </w:pPr>
          </w:p>
          <w:p w14:paraId="1B7DCFF9" w14:textId="1348D0A3" w:rsidR="00C85742" w:rsidRPr="00D26E12" w:rsidRDefault="003F6257" w:rsidP="000D72DF">
            <w:pPr>
              <w:jc w:val="center"/>
              <w:rPr>
                <w:rFonts w:ascii="Arial" w:hAnsi="Arial" w:cs="Arial"/>
                <w:szCs w:val="24"/>
              </w:rPr>
            </w:pPr>
            <w:r w:rsidRPr="00D26E12">
              <w:rPr>
                <w:rFonts w:ascii="Arial" w:hAnsi="Arial" w:cs="Arial"/>
                <w:szCs w:val="24"/>
              </w:rPr>
              <w:t>D</w:t>
            </w:r>
          </w:p>
          <w:p w14:paraId="72FC0A01" w14:textId="62368C5B" w:rsidR="00C85742" w:rsidRPr="00D26E12" w:rsidRDefault="00C85742" w:rsidP="00975563">
            <w:pPr>
              <w:rPr>
                <w:rFonts w:ascii="Arial" w:hAnsi="Arial" w:cs="Arial"/>
                <w:szCs w:val="24"/>
              </w:rPr>
            </w:pPr>
          </w:p>
        </w:tc>
        <w:tc>
          <w:tcPr>
            <w:tcW w:w="2268" w:type="dxa"/>
          </w:tcPr>
          <w:p w14:paraId="4CE56E8B" w14:textId="77777777" w:rsidR="00975563" w:rsidRDefault="00975563" w:rsidP="007B5D78">
            <w:pPr>
              <w:jc w:val="center"/>
              <w:rPr>
                <w:rFonts w:ascii="Arial" w:hAnsi="Arial" w:cs="Arial"/>
                <w:szCs w:val="24"/>
              </w:rPr>
            </w:pPr>
          </w:p>
          <w:p w14:paraId="7DEE55D6" w14:textId="717266FA" w:rsidR="007B5D78" w:rsidRPr="00D26E12" w:rsidRDefault="00F21A45" w:rsidP="007B5D78">
            <w:pPr>
              <w:jc w:val="center"/>
              <w:rPr>
                <w:rFonts w:ascii="Arial" w:hAnsi="Arial" w:cs="Arial"/>
                <w:szCs w:val="24"/>
              </w:rPr>
            </w:pPr>
            <w:r>
              <w:rPr>
                <w:rFonts w:ascii="Arial" w:hAnsi="Arial" w:cs="Arial"/>
                <w:szCs w:val="24"/>
              </w:rPr>
              <w:t>A,</w:t>
            </w:r>
            <w:r w:rsidR="007B5D78" w:rsidRPr="00D26E12">
              <w:rPr>
                <w:rFonts w:ascii="Arial" w:hAnsi="Arial" w:cs="Arial"/>
                <w:szCs w:val="24"/>
              </w:rPr>
              <w:t xml:space="preserve"> I</w:t>
            </w:r>
            <w:r>
              <w:rPr>
                <w:rFonts w:ascii="Arial" w:hAnsi="Arial" w:cs="Arial"/>
                <w:szCs w:val="24"/>
              </w:rPr>
              <w:t xml:space="preserve"> &amp; T</w:t>
            </w:r>
          </w:p>
          <w:p w14:paraId="3B5FE6E2" w14:textId="562E196C" w:rsidR="007B5D78" w:rsidRPr="00D26E12" w:rsidRDefault="007B5D78" w:rsidP="007B5D78">
            <w:pPr>
              <w:jc w:val="center"/>
              <w:rPr>
                <w:rFonts w:ascii="Arial" w:hAnsi="Arial" w:cs="Arial"/>
                <w:szCs w:val="24"/>
              </w:rPr>
            </w:pPr>
          </w:p>
          <w:p w14:paraId="4A18BA7B" w14:textId="56616527" w:rsidR="008D091C" w:rsidRPr="00D26E12" w:rsidRDefault="008D091C" w:rsidP="000D72DF">
            <w:pPr>
              <w:jc w:val="center"/>
              <w:rPr>
                <w:rFonts w:ascii="Arial" w:hAnsi="Arial" w:cs="Arial"/>
                <w:szCs w:val="24"/>
              </w:rPr>
            </w:pPr>
          </w:p>
        </w:tc>
      </w:tr>
      <w:tr w:rsidR="00D26E12" w:rsidRPr="00D26E12" w14:paraId="3CC52BBA" w14:textId="77777777" w:rsidTr="00037102">
        <w:tc>
          <w:tcPr>
            <w:tcW w:w="1711" w:type="dxa"/>
          </w:tcPr>
          <w:p w14:paraId="4CD93026" w14:textId="1C646347" w:rsidR="008D091C" w:rsidRPr="00D26E12" w:rsidRDefault="008D091C" w:rsidP="00037102">
            <w:pPr>
              <w:rPr>
                <w:rFonts w:ascii="Arial" w:hAnsi="Arial" w:cs="Arial"/>
                <w:szCs w:val="24"/>
              </w:rPr>
            </w:pPr>
            <w:r w:rsidRPr="00D26E12">
              <w:rPr>
                <w:rFonts w:ascii="Arial" w:hAnsi="Arial" w:cs="Arial"/>
                <w:szCs w:val="24"/>
              </w:rPr>
              <w:t>Competences</w:t>
            </w:r>
          </w:p>
        </w:tc>
        <w:tc>
          <w:tcPr>
            <w:tcW w:w="4493" w:type="dxa"/>
          </w:tcPr>
          <w:p w14:paraId="01865146" w14:textId="1115157A" w:rsidR="00275400" w:rsidRPr="00D26E12" w:rsidRDefault="00275400" w:rsidP="00037102">
            <w:pPr>
              <w:rPr>
                <w:rFonts w:ascii="Arial" w:hAnsi="Arial" w:cs="Arial"/>
                <w:szCs w:val="24"/>
              </w:rPr>
            </w:pPr>
            <w:r w:rsidRPr="00D26E12">
              <w:rPr>
                <w:rFonts w:ascii="Arial" w:hAnsi="Arial" w:cs="Arial"/>
                <w:szCs w:val="24"/>
              </w:rPr>
              <w:t xml:space="preserve">Courteous </w:t>
            </w:r>
            <w:r w:rsidR="007339DF" w:rsidRPr="00D26E12">
              <w:rPr>
                <w:rFonts w:ascii="Arial" w:hAnsi="Arial" w:cs="Arial"/>
                <w:szCs w:val="24"/>
              </w:rPr>
              <w:t>an</w:t>
            </w:r>
            <w:r w:rsidRPr="00D26E12">
              <w:rPr>
                <w:rFonts w:ascii="Arial" w:hAnsi="Arial" w:cs="Arial"/>
                <w:szCs w:val="24"/>
              </w:rPr>
              <w:t>d professional.</w:t>
            </w:r>
          </w:p>
          <w:p w14:paraId="79E6547C" w14:textId="77777777" w:rsidR="00275400" w:rsidRPr="00D26E12" w:rsidRDefault="00275400" w:rsidP="00037102">
            <w:pPr>
              <w:rPr>
                <w:rFonts w:ascii="Arial" w:hAnsi="Arial" w:cs="Arial"/>
                <w:szCs w:val="24"/>
              </w:rPr>
            </w:pPr>
          </w:p>
          <w:p w14:paraId="65CE8A0D" w14:textId="0E6F78D3" w:rsidR="00275400" w:rsidRPr="00D26E12" w:rsidRDefault="00275400" w:rsidP="00037102">
            <w:pPr>
              <w:rPr>
                <w:rFonts w:ascii="Arial" w:hAnsi="Arial" w:cs="Arial"/>
                <w:szCs w:val="24"/>
              </w:rPr>
            </w:pPr>
            <w:r w:rsidRPr="00D26E12">
              <w:rPr>
                <w:rFonts w:ascii="Arial" w:hAnsi="Arial" w:cs="Arial"/>
                <w:szCs w:val="24"/>
              </w:rPr>
              <w:t>A</w:t>
            </w:r>
            <w:r w:rsidR="007339DF" w:rsidRPr="00D26E12">
              <w:rPr>
                <w:rFonts w:ascii="Arial" w:hAnsi="Arial" w:cs="Arial"/>
                <w:szCs w:val="24"/>
              </w:rPr>
              <w:t>ble to clearly a</w:t>
            </w:r>
            <w:r w:rsidRPr="00D26E12">
              <w:rPr>
                <w:rFonts w:ascii="Arial" w:hAnsi="Arial" w:cs="Arial"/>
                <w:szCs w:val="24"/>
              </w:rPr>
              <w:t>rticulate in both written and oral form.</w:t>
            </w:r>
          </w:p>
          <w:p w14:paraId="4257ED07" w14:textId="77777777" w:rsidR="00275400" w:rsidRPr="00D26E12" w:rsidRDefault="00275400" w:rsidP="00037102">
            <w:pPr>
              <w:rPr>
                <w:rFonts w:ascii="Arial" w:hAnsi="Arial" w:cs="Arial"/>
                <w:szCs w:val="24"/>
              </w:rPr>
            </w:pPr>
          </w:p>
          <w:p w14:paraId="65617033" w14:textId="0E342D88" w:rsidR="00275400" w:rsidRPr="00D26E12" w:rsidRDefault="007339DF" w:rsidP="00037102">
            <w:pPr>
              <w:rPr>
                <w:rFonts w:ascii="Arial" w:hAnsi="Arial" w:cs="Arial"/>
                <w:szCs w:val="24"/>
              </w:rPr>
            </w:pPr>
            <w:r w:rsidRPr="00D26E12">
              <w:rPr>
                <w:rFonts w:ascii="Arial" w:hAnsi="Arial" w:cs="Arial"/>
                <w:szCs w:val="24"/>
              </w:rPr>
              <w:t>Poli</w:t>
            </w:r>
            <w:r w:rsidR="00275400" w:rsidRPr="00D26E12">
              <w:rPr>
                <w:rFonts w:ascii="Arial" w:hAnsi="Arial" w:cs="Arial"/>
                <w:szCs w:val="24"/>
              </w:rPr>
              <w:t>t</w:t>
            </w:r>
            <w:r w:rsidRPr="00D26E12">
              <w:rPr>
                <w:rFonts w:ascii="Arial" w:hAnsi="Arial" w:cs="Arial"/>
                <w:szCs w:val="24"/>
              </w:rPr>
              <w:t>i</w:t>
            </w:r>
            <w:r w:rsidR="00275400" w:rsidRPr="00D26E12">
              <w:rPr>
                <w:rFonts w:ascii="Arial" w:hAnsi="Arial" w:cs="Arial"/>
                <w:szCs w:val="24"/>
              </w:rPr>
              <w:t xml:space="preserve">cally aware, </w:t>
            </w:r>
            <w:proofErr w:type="gramStart"/>
            <w:r w:rsidR="00275400" w:rsidRPr="00D26E12">
              <w:rPr>
                <w:rFonts w:ascii="Arial" w:hAnsi="Arial" w:cs="Arial"/>
                <w:szCs w:val="24"/>
              </w:rPr>
              <w:t>demonstrating probity and honesty at all times</w:t>
            </w:r>
            <w:proofErr w:type="gramEnd"/>
            <w:r w:rsidR="00275400" w:rsidRPr="00D26E12">
              <w:rPr>
                <w:rFonts w:ascii="Arial" w:hAnsi="Arial" w:cs="Arial"/>
                <w:szCs w:val="24"/>
              </w:rPr>
              <w:t>.</w:t>
            </w:r>
          </w:p>
          <w:p w14:paraId="55D7C70B" w14:textId="77777777" w:rsidR="00275400" w:rsidRPr="00D26E12" w:rsidRDefault="00275400" w:rsidP="00037102">
            <w:pPr>
              <w:rPr>
                <w:rFonts w:ascii="Arial" w:hAnsi="Arial" w:cs="Arial"/>
                <w:szCs w:val="24"/>
              </w:rPr>
            </w:pPr>
          </w:p>
          <w:p w14:paraId="2EB824AB" w14:textId="0771E3CB" w:rsidR="00275400" w:rsidRPr="00D26E12" w:rsidRDefault="00275400" w:rsidP="00037102">
            <w:pPr>
              <w:rPr>
                <w:rFonts w:ascii="Arial" w:hAnsi="Arial" w:cs="Arial"/>
                <w:szCs w:val="24"/>
              </w:rPr>
            </w:pPr>
            <w:r w:rsidRPr="00D26E12">
              <w:rPr>
                <w:rFonts w:ascii="Arial" w:hAnsi="Arial" w:cs="Arial"/>
                <w:szCs w:val="24"/>
              </w:rPr>
              <w:t>Persistent and dete</w:t>
            </w:r>
            <w:r w:rsidR="00260778" w:rsidRPr="00D26E12">
              <w:rPr>
                <w:rFonts w:ascii="Arial" w:hAnsi="Arial" w:cs="Arial"/>
                <w:szCs w:val="24"/>
              </w:rPr>
              <w:t>rmined in realising service out</w:t>
            </w:r>
            <w:r w:rsidRPr="00D26E12">
              <w:rPr>
                <w:rFonts w:ascii="Arial" w:hAnsi="Arial" w:cs="Arial"/>
                <w:szCs w:val="24"/>
              </w:rPr>
              <w:t>c</w:t>
            </w:r>
            <w:r w:rsidR="00260778" w:rsidRPr="00D26E12">
              <w:rPr>
                <w:rFonts w:ascii="Arial" w:hAnsi="Arial" w:cs="Arial"/>
                <w:szCs w:val="24"/>
              </w:rPr>
              <w:t>o</w:t>
            </w:r>
            <w:r w:rsidRPr="00D26E12">
              <w:rPr>
                <w:rFonts w:ascii="Arial" w:hAnsi="Arial" w:cs="Arial"/>
                <w:szCs w:val="24"/>
              </w:rPr>
              <w:t>mes.</w:t>
            </w:r>
          </w:p>
        </w:tc>
        <w:tc>
          <w:tcPr>
            <w:tcW w:w="1417" w:type="dxa"/>
          </w:tcPr>
          <w:p w14:paraId="69638857"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2A7251BD" w14:textId="77777777" w:rsidR="008D091C" w:rsidRPr="00D26E12" w:rsidRDefault="008D091C" w:rsidP="000D72DF">
            <w:pPr>
              <w:jc w:val="center"/>
              <w:rPr>
                <w:rFonts w:ascii="Arial" w:hAnsi="Arial" w:cs="Arial"/>
                <w:szCs w:val="24"/>
              </w:rPr>
            </w:pPr>
          </w:p>
          <w:p w14:paraId="3279BAF9" w14:textId="77777777" w:rsidR="00275400" w:rsidRPr="00D26E12" w:rsidRDefault="00275400" w:rsidP="000D72DF">
            <w:pPr>
              <w:jc w:val="center"/>
              <w:rPr>
                <w:rFonts w:ascii="Arial" w:hAnsi="Arial" w:cs="Arial"/>
                <w:szCs w:val="24"/>
              </w:rPr>
            </w:pPr>
          </w:p>
          <w:p w14:paraId="7EB69B38"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3E6DB233" w14:textId="77777777" w:rsidR="008D091C" w:rsidRPr="00D26E12" w:rsidRDefault="008D091C" w:rsidP="000D72DF">
            <w:pPr>
              <w:jc w:val="center"/>
              <w:rPr>
                <w:rFonts w:ascii="Arial" w:hAnsi="Arial" w:cs="Arial"/>
                <w:szCs w:val="24"/>
              </w:rPr>
            </w:pPr>
          </w:p>
          <w:p w14:paraId="115A15F0"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48084FA2" w14:textId="77777777" w:rsidR="008D091C" w:rsidRPr="00D26E12" w:rsidRDefault="008D091C" w:rsidP="000D72DF">
            <w:pPr>
              <w:jc w:val="center"/>
              <w:rPr>
                <w:rFonts w:ascii="Arial" w:hAnsi="Arial" w:cs="Arial"/>
                <w:szCs w:val="24"/>
              </w:rPr>
            </w:pPr>
          </w:p>
          <w:p w14:paraId="02C3790D" w14:textId="77777777" w:rsidR="007339DF" w:rsidRPr="00D26E12" w:rsidRDefault="007339DF" w:rsidP="000D72DF">
            <w:pPr>
              <w:jc w:val="center"/>
              <w:rPr>
                <w:rFonts w:ascii="Arial" w:hAnsi="Arial" w:cs="Arial"/>
                <w:szCs w:val="24"/>
              </w:rPr>
            </w:pPr>
          </w:p>
          <w:p w14:paraId="01E3E394"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1E9E638F" w14:textId="77777777" w:rsidR="008D091C" w:rsidRPr="00D26E12" w:rsidRDefault="008D091C" w:rsidP="000D72DF">
            <w:pPr>
              <w:jc w:val="center"/>
              <w:rPr>
                <w:rFonts w:ascii="Arial" w:hAnsi="Arial" w:cs="Arial"/>
                <w:szCs w:val="24"/>
              </w:rPr>
            </w:pPr>
          </w:p>
          <w:p w14:paraId="3D5E20AB" w14:textId="0E8493E5" w:rsidR="008D091C" w:rsidRPr="00D26E12" w:rsidRDefault="008D091C" w:rsidP="00260778">
            <w:pPr>
              <w:rPr>
                <w:rFonts w:ascii="Arial" w:hAnsi="Arial" w:cs="Arial"/>
                <w:szCs w:val="24"/>
              </w:rPr>
            </w:pPr>
          </w:p>
        </w:tc>
        <w:tc>
          <w:tcPr>
            <w:tcW w:w="2268" w:type="dxa"/>
          </w:tcPr>
          <w:p w14:paraId="235FF1C8" w14:textId="77777777" w:rsidR="00975563" w:rsidRDefault="00975563" w:rsidP="007B5D78">
            <w:pPr>
              <w:jc w:val="center"/>
              <w:rPr>
                <w:rFonts w:ascii="Arial" w:hAnsi="Arial" w:cs="Arial"/>
                <w:szCs w:val="24"/>
              </w:rPr>
            </w:pPr>
          </w:p>
          <w:p w14:paraId="53DE6D76" w14:textId="4C383542" w:rsidR="007B5D78" w:rsidRPr="00D26E12" w:rsidRDefault="00F21A45" w:rsidP="007B5D78">
            <w:pPr>
              <w:jc w:val="center"/>
              <w:rPr>
                <w:rFonts w:ascii="Arial" w:hAnsi="Arial" w:cs="Arial"/>
                <w:szCs w:val="24"/>
              </w:rPr>
            </w:pPr>
            <w:r>
              <w:rPr>
                <w:rFonts w:ascii="Arial" w:hAnsi="Arial" w:cs="Arial"/>
                <w:szCs w:val="24"/>
              </w:rPr>
              <w:t xml:space="preserve">A, </w:t>
            </w:r>
            <w:r w:rsidR="007B5D78" w:rsidRPr="00D26E12">
              <w:rPr>
                <w:rFonts w:ascii="Arial" w:hAnsi="Arial" w:cs="Arial"/>
                <w:szCs w:val="24"/>
              </w:rPr>
              <w:t>I</w:t>
            </w:r>
            <w:r>
              <w:rPr>
                <w:rFonts w:ascii="Arial" w:hAnsi="Arial" w:cs="Arial"/>
                <w:szCs w:val="24"/>
              </w:rPr>
              <w:t xml:space="preserve"> &amp;T</w:t>
            </w:r>
          </w:p>
          <w:p w14:paraId="0CD4251A" w14:textId="18CEAFBA" w:rsidR="007B5D78" w:rsidRPr="00D26E12" w:rsidRDefault="007B5D78" w:rsidP="007B5D78">
            <w:pPr>
              <w:jc w:val="center"/>
              <w:rPr>
                <w:rFonts w:ascii="Arial" w:hAnsi="Arial" w:cs="Arial"/>
                <w:szCs w:val="24"/>
              </w:rPr>
            </w:pPr>
          </w:p>
          <w:p w14:paraId="171A3258" w14:textId="1C70DB85" w:rsidR="007B5D78" w:rsidRPr="00D26E12" w:rsidRDefault="007B5D78" w:rsidP="007B5D78">
            <w:pPr>
              <w:jc w:val="center"/>
              <w:rPr>
                <w:rFonts w:ascii="Arial" w:hAnsi="Arial" w:cs="Arial"/>
                <w:szCs w:val="24"/>
              </w:rPr>
            </w:pPr>
          </w:p>
          <w:p w14:paraId="5F18280C" w14:textId="77777777" w:rsidR="008D091C" w:rsidRPr="00D26E12" w:rsidRDefault="008D091C" w:rsidP="000D72DF">
            <w:pPr>
              <w:jc w:val="center"/>
              <w:rPr>
                <w:rFonts w:ascii="Arial" w:hAnsi="Arial" w:cs="Arial"/>
                <w:szCs w:val="24"/>
              </w:rPr>
            </w:pPr>
          </w:p>
        </w:tc>
      </w:tr>
      <w:tr w:rsidR="00D26E12" w:rsidRPr="00D26E12" w14:paraId="401DADA7" w14:textId="77777777" w:rsidTr="00037102">
        <w:tc>
          <w:tcPr>
            <w:tcW w:w="1711" w:type="dxa"/>
          </w:tcPr>
          <w:p w14:paraId="732B5077" w14:textId="661A44FE" w:rsidR="008D091C" w:rsidRPr="00D26E12" w:rsidRDefault="008D091C" w:rsidP="00037102">
            <w:pPr>
              <w:rPr>
                <w:rFonts w:ascii="Arial" w:hAnsi="Arial" w:cs="Arial"/>
                <w:szCs w:val="24"/>
              </w:rPr>
            </w:pPr>
            <w:r w:rsidRPr="00D26E12">
              <w:rPr>
                <w:rFonts w:ascii="Arial" w:hAnsi="Arial" w:cs="Arial"/>
                <w:szCs w:val="24"/>
              </w:rPr>
              <w:t>Skills &amp; Abilities</w:t>
            </w:r>
          </w:p>
        </w:tc>
        <w:tc>
          <w:tcPr>
            <w:tcW w:w="4493" w:type="dxa"/>
          </w:tcPr>
          <w:p w14:paraId="1940605B" w14:textId="014B722C" w:rsidR="00EF023A" w:rsidRPr="00D26E12" w:rsidRDefault="00EF023A" w:rsidP="00037102">
            <w:pPr>
              <w:rPr>
                <w:rFonts w:ascii="Arial" w:hAnsi="Arial" w:cs="Arial"/>
                <w:szCs w:val="24"/>
                <w:u w:val="single"/>
              </w:rPr>
            </w:pPr>
            <w:r w:rsidRPr="00D26E12">
              <w:rPr>
                <w:rFonts w:ascii="Arial" w:hAnsi="Arial" w:cs="Arial"/>
                <w:szCs w:val="24"/>
                <w:u w:val="single"/>
              </w:rPr>
              <w:t>Communication</w:t>
            </w:r>
          </w:p>
          <w:p w14:paraId="5DA1BCAF" w14:textId="334DAB2A" w:rsidR="00745C1B" w:rsidRPr="00D26E12" w:rsidRDefault="006A44B9" w:rsidP="00745C1B">
            <w:pPr>
              <w:pStyle w:val="ListParagraph"/>
              <w:numPr>
                <w:ilvl w:val="0"/>
                <w:numId w:val="17"/>
              </w:numPr>
              <w:rPr>
                <w:rFonts w:ascii="Arial" w:hAnsi="Arial" w:cs="Arial"/>
                <w:szCs w:val="24"/>
              </w:rPr>
            </w:pPr>
            <w:r>
              <w:rPr>
                <w:rFonts w:ascii="Arial" w:hAnsi="Arial" w:cs="Arial"/>
                <w:szCs w:val="24"/>
              </w:rPr>
              <w:t>L</w:t>
            </w:r>
            <w:r w:rsidR="00745C1B" w:rsidRPr="00D26E12">
              <w:rPr>
                <w:rFonts w:ascii="Arial" w:hAnsi="Arial" w:cs="Arial"/>
                <w:szCs w:val="24"/>
              </w:rPr>
              <w:t>isten</w:t>
            </w:r>
            <w:r>
              <w:rPr>
                <w:rFonts w:ascii="Arial" w:hAnsi="Arial" w:cs="Arial"/>
                <w:szCs w:val="24"/>
              </w:rPr>
              <w:t>s</w:t>
            </w:r>
            <w:r w:rsidR="00745C1B" w:rsidRPr="00D26E12">
              <w:rPr>
                <w:rFonts w:ascii="Arial" w:hAnsi="Arial" w:cs="Arial"/>
                <w:szCs w:val="24"/>
              </w:rPr>
              <w:t xml:space="preserve"> and respond</w:t>
            </w:r>
            <w:r>
              <w:rPr>
                <w:rFonts w:ascii="Arial" w:hAnsi="Arial" w:cs="Arial"/>
                <w:szCs w:val="24"/>
              </w:rPr>
              <w:t>s</w:t>
            </w:r>
            <w:r w:rsidR="00745C1B" w:rsidRPr="00D26E12">
              <w:rPr>
                <w:rFonts w:ascii="Arial" w:hAnsi="Arial" w:cs="Arial"/>
                <w:szCs w:val="24"/>
              </w:rPr>
              <w:t xml:space="preserve"> sensitively to the needs of the community and support delivery of the service around the needs of customers.</w:t>
            </w:r>
          </w:p>
          <w:p w14:paraId="1353056C" w14:textId="45AC399B" w:rsidR="00EF023A" w:rsidRPr="00D26E12" w:rsidRDefault="006A44B9" w:rsidP="00037102">
            <w:pPr>
              <w:pStyle w:val="ListParagraph"/>
              <w:numPr>
                <w:ilvl w:val="0"/>
                <w:numId w:val="17"/>
              </w:numPr>
              <w:rPr>
                <w:rFonts w:ascii="Arial" w:hAnsi="Arial" w:cs="Arial"/>
                <w:szCs w:val="24"/>
              </w:rPr>
            </w:pPr>
            <w:proofErr w:type="spellStart"/>
            <w:r>
              <w:rPr>
                <w:rFonts w:ascii="Arial" w:hAnsi="Arial" w:cs="Arial"/>
                <w:szCs w:val="24"/>
              </w:rPr>
              <w:t>C</w:t>
            </w:r>
            <w:r w:rsidR="00745C1B" w:rsidRPr="00D26E12">
              <w:rPr>
                <w:rFonts w:ascii="Arial" w:hAnsi="Arial" w:cs="Arial"/>
                <w:szCs w:val="24"/>
              </w:rPr>
              <w:t>omunicate</w:t>
            </w:r>
            <w:r>
              <w:rPr>
                <w:rFonts w:ascii="Arial" w:hAnsi="Arial" w:cs="Arial"/>
                <w:szCs w:val="24"/>
              </w:rPr>
              <w:t>s</w:t>
            </w:r>
            <w:proofErr w:type="spellEnd"/>
            <w:r w:rsidR="00745C1B" w:rsidRPr="00D26E12">
              <w:rPr>
                <w:rFonts w:ascii="Arial" w:hAnsi="Arial" w:cs="Arial"/>
                <w:szCs w:val="24"/>
              </w:rPr>
              <w:t xml:space="preserve"> effectively with customers, colleagues, members and outside bodies, in writing, by telephone and face to face.</w:t>
            </w:r>
          </w:p>
          <w:p w14:paraId="7303C743" w14:textId="77777777" w:rsidR="00EF023A" w:rsidRPr="00D26E12" w:rsidRDefault="00EF023A" w:rsidP="00037102">
            <w:pPr>
              <w:rPr>
                <w:rFonts w:ascii="Arial" w:hAnsi="Arial" w:cs="Arial"/>
                <w:szCs w:val="24"/>
              </w:rPr>
            </w:pPr>
          </w:p>
          <w:p w14:paraId="73005D08" w14:textId="77777777" w:rsidR="00EF023A" w:rsidRPr="00D26E12" w:rsidRDefault="00EF023A" w:rsidP="00037102">
            <w:pPr>
              <w:rPr>
                <w:rFonts w:ascii="Arial" w:hAnsi="Arial" w:cs="Arial"/>
                <w:szCs w:val="24"/>
                <w:u w:val="single"/>
              </w:rPr>
            </w:pPr>
            <w:r w:rsidRPr="00D26E12">
              <w:rPr>
                <w:rFonts w:ascii="Arial" w:hAnsi="Arial" w:cs="Arial"/>
                <w:szCs w:val="24"/>
                <w:u w:val="single"/>
              </w:rPr>
              <w:t>Team working:</w:t>
            </w:r>
          </w:p>
          <w:p w14:paraId="7D97BC34" w14:textId="358190D0" w:rsidR="00745C1B" w:rsidRPr="00D26E12" w:rsidRDefault="006A44B9" w:rsidP="00745C1B">
            <w:pPr>
              <w:pStyle w:val="ListParagraph"/>
              <w:numPr>
                <w:ilvl w:val="0"/>
                <w:numId w:val="18"/>
              </w:numPr>
              <w:rPr>
                <w:rFonts w:ascii="Arial" w:hAnsi="Arial" w:cs="Arial"/>
                <w:szCs w:val="24"/>
              </w:rPr>
            </w:pPr>
            <w:r>
              <w:rPr>
                <w:rFonts w:ascii="Arial" w:hAnsi="Arial" w:cs="Arial"/>
                <w:szCs w:val="24"/>
              </w:rPr>
              <w:t>W</w:t>
            </w:r>
            <w:r w:rsidR="00745C1B" w:rsidRPr="00D26E12">
              <w:rPr>
                <w:rFonts w:ascii="Arial" w:hAnsi="Arial" w:cs="Arial"/>
                <w:szCs w:val="24"/>
              </w:rPr>
              <w:t>ork</w:t>
            </w:r>
            <w:r>
              <w:rPr>
                <w:rFonts w:ascii="Arial" w:hAnsi="Arial" w:cs="Arial"/>
                <w:szCs w:val="24"/>
              </w:rPr>
              <w:t>s</w:t>
            </w:r>
            <w:r w:rsidR="00745C1B" w:rsidRPr="00D26E12">
              <w:rPr>
                <w:rFonts w:ascii="Arial" w:hAnsi="Arial" w:cs="Arial"/>
                <w:szCs w:val="24"/>
              </w:rPr>
              <w:t xml:space="preserve"> effectively as part of a team, but also on own initiative, with minimal supervision.</w:t>
            </w:r>
          </w:p>
          <w:p w14:paraId="411C154B" w14:textId="469D3BC7" w:rsidR="00745C1B" w:rsidRPr="00D26E12" w:rsidRDefault="006A44B9" w:rsidP="00745C1B">
            <w:pPr>
              <w:pStyle w:val="ListParagraph"/>
              <w:numPr>
                <w:ilvl w:val="0"/>
                <w:numId w:val="17"/>
              </w:numPr>
              <w:rPr>
                <w:rFonts w:ascii="Arial" w:hAnsi="Arial" w:cs="Arial"/>
                <w:szCs w:val="24"/>
              </w:rPr>
            </w:pPr>
            <w:r>
              <w:rPr>
                <w:rFonts w:ascii="Arial" w:hAnsi="Arial" w:cs="Arial"/>
                <w:szCs w:val="24"/>
              </w:rPr>
              <w:t>C</w:t>
            </w:r>
            <w:r w:rsidR="00745C1B" w:rsidRPr="00D26E12">
              <w:rPr>
                <w:rFonts w:ascii="Arial" w:hAnsi="Arial" w:cs="Arial"/>
                <w:szCs w:val="24"/>
              </w:rPr>
              <w:t>ontribute</w:t>
            </w:r>
            <w:r>
              <w:rPr>
                <w:rFonts w:ascii="Arial" w:hAnsi="Arial" w:cs="Arial"/>
                <w:szCs w:val="24"/>
              </w:rPr>
              <w:t>s</w:t>
            </w:r>
            <w:r w:rsidR="00745C1B" w:rsidRPr="00D26E12">
              <w:rPr>
                <w:rFonts w:ascii="Arial" w:hAnsi="Arial" w:cs="Arial"/>
                <w:szCs w:val="24"/>
              </w:rPr>
              <w:t xml:space="preserve"> to corporate projects on behalf of the service.</w:t>
            </w:r>
          </w:p>
          <w:p w14:paraId="55AB543E" w14:textId="190B0E52" w:rsidR="00745C1B" w:rsidRPr="00D26E12" w:rsidRDefault="006A44B9" w:rsidP="00745C1B">
            <w:pPr>
              <w:pStyle w:val="ListParagraph"/>
              <w:numPr>
                <w:ilvl w:val="0"/>
                <w:numId w:val="17"/>
              </w:numPr>
              <w:rPr>
                <w:rFonts w:ascii="Arial" w:hAnsi="Arial" w:cs="Arial"/>
                <w:szCs w:val="24"/>
              </w:rPr>
            </w:pPr>
            <w:r>
              <w:rPr>
                <w:rFonts w:ascii="Arial" w:hAnsi="Arial" w:cs="Arial"/>
                <w:szCs w:val="24"/>
              </w:rPr>
              <w:t>B</w:t>
            </w:r>
            <w:r w:rsidR="00745C1B" w:rsidRPr="00D26E12">
              <w:rPr>
                <w:rFonts w:ascii="Arial" w:hAnsi="Arial" w:cs="Arial"/>
                <w:szCs w:val="24"/>
              </w:rPr>
              <w:t>uild</w:t>
            </w:r>
            <w:r>
              <w:rPr>
                <w:rFonts w:ascii="Arial" w:hAnsi="Arial" w:cs="Arial"/>
                <w:szCs w:val="24"/>
              </w:rPr>
              <w:t>s</w:t>
            </w:r>
            <w:r w:rsidR="00745C1B" w:rsidRPr="00D26E12">
              <w:rPr>
                <w:rFonts w:ascii="Arial" w:hAnsi="Arial" w:cs="Arial"/>
                <w:szCs w:val="24"/>
              </w:rPr>
              <w:t xml:space="preserve"> effective and productive working relationships with colleagues and external partners.</w:t>
            </w:r>
          </w:p>
          <w:p w14:paraId="15AD1D6E" w14:textId="77777777" w:rsidR="00EF023A" w:rsidRPr="00D26E12" w:rsidRDefault="00EF023A" w:rsidP="00037102">
            <w:pPr>
              <w:rPr>
                <w:rFonts w:ascii="Arial" w:hAnsi="Arial" w:cs="Arial"/>
                <w:szCs w:val="24"/>
              </w:rPr>
            </w:pPr>
          </w:p>
          <w:p w14:paraId="431FCEAA" w14:textId="77777777" w:rsidR="00EF023A" w:rsidRPr="00D26E12" w:rsidRDefault="00EF023A" w:rsidP="00037102">
            <w:pPr>
              <w:rPr>
                <w:rFonts w:ascii="Arial" w:hAnsi="Arial" w:cs="Arial"/>
                <w:szCs w:val="24"/>
                <w:u w:val="single"/>
              </w:rPr>
            </w:pPr>
            <w:r w:rsidRPr="00D26E12">
              <w:rPr>
                <w:rFonts w:ascii="Arial" w:hAnsi="Arial" w:cs="Arial"/>
                <w:szCs w:val="24"/>
                <w:u w:val="single"/>
              </w:rPr>
              <w:t>Quality of work:</w:t>
            </w:r>
          </w:p>
          <w:p w14:paraId="007F1618" w14:textId="71EA3943" w:rsidR="00745C1B" w:rsidRPr="00D26E12" w:rsidRDefault="006A44B9" w:rsidP="00745C1B">
            <w:pPr>
              <w:pStyle w:val="ListParagraph"/>
              <w:numPr>
                <w:ilvl w:val="0"/>
                <w:numId w:val="17"/>
              </w:numPr>
              <w:rPr>
                <w:rFonts w:ascii="Arial" w:hAnsi="Arial" w:cs="Arial"/>
                <w:szCs w:val="24"/>
              </w:rPr>
            </w:pPr>
            <w:r>
              <w:rPr>
                <w:rFonts w:ascii="Arial" w:hAnsi="Arial" w:cs="Arial"/>
                <w:szCs w:val="24"/>
              </w:rPr>
              <w:t>M</w:t>
            </w:r>
            <w:r w:rsidR="00745C1B" w:rsidRPr="00D26E12">
              <w:rPr>
                <w:rFonts w:ascii="Arial" w:hAnsi="Arial" w:cs="Arial"/>
                <w:szCs w:val="24"/>
              </w:rPr>
              <w:t>anage</w:t>
            </w:r>
            <w:r>
              <w:rPr>
                <w:rFonts w:ascii="Arial" w:hAnsi="Arial" w:cs="Arial"/>
                <w:szCs w:val="24"/>
              </w:rPr>
              <w:t>s</w:t>
            </w:r>
            <w:r w:rsidR="00745C1B" w:rsidRPr="00D26E12">
              <w:rPr>
                <w:rFonts w:ascii="Arial" w:hAnsi="Arial" w:cs="Arial"/>
                <w:szCs w:val="24"/>
              </w:rPr>
              <w:t xml:space="preserve"> projects and processes effectively.</w:t>
            </w:r>
          </w:p>
          <w:p w14:paraId="7EA6F6CE" w14:textId="41A3C097" w:rsidR="00745C1B" w:rsidRPr="00D26E12" w:rsidRDefault="006A44B9" w:rsidP="00745C1B">
            <w:pPr>
              <w:pStyle w:val="ListParagraph"/>
              <w:numPr>
                <w:ilvl w:val="0"/>
                <w:numId w:val="17"/>
              </w:numPr>
              <w:rPr>
                <w:rFonts w:ascii="Arial" w:hAnsi="Arial" w:cs="Arial"/>
                <w:szCs w:val="24"/>
              </w:rPr>
            </w:pPr>
            <w:r>
              <w:rPr>
                <w:rFonts w:ascii="Arial" w:hAnsi="Arial" w:cs="Arial"/>
                <w:szCs w:val="24"/>
              </w:rPr>
              <w:t>D</w:t>
            </w:r>
            <w:r w:rsidR="003D4031">
              <w:rPr>
                <w:rFonts w:ascii="Arial" w:hAnsi="Arial" w:cs="Arial"/>
                <w:szCs w:val="24"/>
              </w:rPr>
              <w:t>eliver</w:t>
            </w:r>
            <w:r>
              <w:rPr>
                <w:rFonts w:ascii="Arial" w:hAnsi="Arial" w:cs="Arial"/>
                <w:szCs w:val="24"/>
              </w:rPr>
              <w:t>s</w:t>
            </w:r>
            <w:r w:rsidR="00745C1B" w:rsidRPr="00D26E12">
              <w:rPr>
                <w:rFonts w:ascii="Arial" w:hAnsi="Arial" w:cs="Arial"/>
                <w:szCs w:val="24"/>
              </w:rPr>
              <w:t xml:space="preserve"> </w:t>
            </w:r>
            <w:proofErr w:type="gramStart"/>
            <w:r w:rsidR="00745C1B" w:rsidRPr="00D26E12">
              <w:rPr>
                <w:rFonts w:ascii="Arial" w:hAnsi="Arial" w:cs="Arial"/>
                <w:szCs w:val="24"/>
              </w:rPr>
              <w:t>high quality</w:t>
            </w:r>
            <w:proofErr w:type="gramEnd"/>
            <w:r w:rsidR="00745C1B" w:rsidRPr="00D26E12">
              <w:rPr>
                <w:rFonts w:ascii="Arial" w:hAnsi="Arial" w:cs="Arial"/>
                <w:szCs w:val="24"/>
              </w:rPr>
              <w:t xml:space="preserve"> work to programme.</w:t>
            </w:r>
          </w:p>
          <w:p w14:paraId="665736C8" w14:textId="4220476F" w:rsidR="00745C1B" w:rsidRPr="00D26E12" w:rsidRDefault="006A44B9" w:rsidP="00745C1B">
            <w:pPr>
              <w:pStyle w:val="ListParagraph"/>
              <w:numPr>
                <w:ilvl w:val="0"/>
                <w:numId w:val="17"/>
              </w:numPr>
              <w:rPr>
                <w:rFonts w:ascii="Arial" w:hAnsi="Arial" w:cs="Arial"/>
                <w:szCs w:val="24"/>
              </w:rPr>
            </w:pPr>
            <w:r>
              <w:rPr>
                <w:rFonts w:ascii="Arial" w:hAnsi="Arial" w:cs="Arial"/>
                <w:szCs w:val="24"/>
              </w:rPr>
              <w:t>D</w:t>
            </w:r>
            <w:r w:rsidR="00745C1B" w:rsidRPr="00D26E12">
              <w:rPr>
                <w:rFonts w:ascii="Arial" w:hAnsi="Arial" w:cs="Arial"/>
                <w:szCs w:val="24"/>
              </w:rPr>
              <w:t>emonstrate</w:t>
            </w:r>
            <w:r>
              <w:rPr>
                <w:rFonts w:ascii="Arial" w:hAnsi="Arial" w:cs="Arial"/>
                <w:szCs w:val="24"/>
              </w:rPr>
              <w:t>s</w:t>
            </w:r>
            <w:r w:rsidR="00745C1B" w:rsidRPr="00D26E12">
              <w:rPr>
                <w:rFonts w:ascii="Arial" w:hAnsi="Arial" w:cs="Arial"/>
                <w:szCs w:val="24"/>
              </w:rPr>
              <w:t xml:space="preserve"> accuracy and a systematic and thorough approach to record keeping.</w:t>
            </w:r>
          </w:p>
          <w:p w14:paraId="790F16DE" w14:textId="77777777" w:rsidR="00EF023A" w:rsidRPr="00D26E12" w:rsidRDefault="00EF023A" w:rsidP="00037102">
            <w:pPr>
              <w:rPr>
                <w:rFonts w:ascii="Arial" w:hAnsi="Arial" w:cs="Arial"/>
                <w:szCs w:val="24"/>
              </w:rPr>
            </w:pPr>
          </w:p>
          <w:p w14:paraId="2AC90EA0" w14:textId="77777777" w:rsidR="00D26E12" w:rsidRPr="00D26E12" w:rsidRDefault="00D26E12" w:rsidP="00037102">
            <w:pPr>
              <w:rPr>
                <w:rFonts w:ascii="Arial" w:hAnsi="Arial" w:cs="Arial"/>
                <w:szCs w:val="24"/>
                <w:u w:val="single"/>
              </w:rPr>
            </w:pPr>
          </w:p>
          <w:p w14:paraId="71364D71" w14:textId="042786AD" w:rsidR="00EF023A" w:rsidRPr="00D26E12" w:rsidRDefault="00EF023A" w:rsidP="00037102">
            <w:pPr>
              <w:rPr>
                <w:rFonts w:ascii="Arial" w:hAnsi="Arial" w:cs="Arial"/>
                <w:szCs w:val="24"/>
                <w:u w:val="single"/>
              </w:rPr>
            </w:pPr>
            <w:r w:rsidRPr="00D26E12">
              <w:rPr>
                <w:rFonts w:ascii="Arial" w:hAnsi="Arial" w:cs="Arial"/>
                <w:szCs w:val="24"/>
                <w:u w:val="single"/>
              </w:rPr>
              <w:t>IT / technical skills:</w:t>
            </w:r>
          </w:p>
          <w:p w14:paraId="2C7526D3" w14:textId="6B613A59" w:rsidR="00EF023A" w:rsidRPr="00D26E12" w:rsidRDefault="00EF023A" w:rsidP="00037102">
            <w:pPr>
              <w:rPr>
                <w:rFonts w:ascii="Arial" w:hAnsi="Arial" w:cs="Arial"/>
                <w:szCs w:val="24"/>
              </w:rPr>
            </w:pPr>
          </w:p>
          <w:p w14:paraId="4B4F1D0C" w14:textId="0C085E0C" w:rsidR="00260778" w:rsidRPr="00D26E12" w:rsidRDefault="006A44B9" w:rsidP="00260778">
            <w:pPr>
              <w:pStyle w:val="ListParagraph"/>
              <w:numPr>
                <w:ilvl w:val="0"/>
                <w:numId w:val="17"/>
              </w:numPr>
              <w:rPr>
                <w:rFonts w:ascii="Arial" w:hAnsi="Arial" w:cs="Arial"/>
                <w:szCs w:val="24"/>
              </w:rPr>
            </w:pPr>
            <w:r>
              <w:rPr>
                <w:rFonts w:ascii="Arial" w:hAnsi="Arial" w:cs="Arial"/>
                <w:szCs w:val="24"/>
              </w:rPr>
              <w:t>U</w:t>
            </w:r>
            <w:r w:rsidR="00745C1B" w:rsidRPr="00D26E12">
              <w:rPr>
                <w:rFonts w:ascii="Arial" w:hAnsi="Arial" w:cs="Arial"/>
                <w:szCs w:val="24"/>
              </w:rPr>
              <w:t>se</w:t>
            </w:r>
            <w:r>
              <w:rPr>
                <w:rFonts w:ascii="Arial" w:hAnsi="Arial" w:cs="Arial"/>
                <w:szCs w:val="24"/>
              </w:rPr>
              <w:t>s</w:t>
            </w:r>
            <w:r w:rsidR="00745C1B" w:rsidRPr="00D26E12">
              <w:rPr>
                <w:rFonts w:ascii="Arial" w:hAnsi="Arial" w:cs="Arial"/>
                <w:szCs w:val="24"/>
              </w:rPr>
              <w:t xml:space="preserve"> all Microsoft systems to a good standard</w:t>
            </w:r>
            <w:r w:rsidR="00260778" w:rsidRPr="00D26E12">
              <w:rPr>
                <w:rFonts w:ascii="Arial" w:hAnsi="Arial" w:cs="Arial"/>
                <w:szCs w:val="24"/>
              </w:rPr>
              <w:t>.</w:t>
            </w:r>
          </w:p>
          <w:p w14:paraId="262475B1" w14:textId="400F18A6" w:rsidR="00745C1B" w:rsidRPr="00D26E12" w:rsidRDefault="00745C1B" w:rsidP="00260778">
            <w:pPr>
              <w:pStyle w:val="ListParagraph"/>
              <w:numPr>
                <w:ilvl w:val="0"/>
                <w:numId w:val="17"/>
              </w:numPr>
              <w:rPr>
                <w:rFonts w:ascii="Arial" w:hAnsi="Arial" w:cs="Arial"/>
                <w:szCs w:val="24"/>
              </w:rPr>
            </w:pPr>
            <w:r w:rsidRPr="00D26E12">
              <w:rPr>
                <w:rFonts w:ascii="Arial" w:hAnsi="Arial" w:cs="Arial"/>
                <w:szCs w:val="24"/>
              </w:rPr>
              <w:lastRenderedPageBreak/>
              <w:t>Use</w:t>
            </w:r>
            <w:r w:rsidR="006A44B9">
              <w:rPr>
                <w:rFonts w:ascii="Arial" w:hAnsi="Arial" w:cs="Arial"/>
                <w:szCs w:val="24"/>
              </w:rPr>
              <w:t>s</w:t>
            </w:r>
            <w:r w:rsidRPr="00D26E12">
              <w:rPr>
                <w:rFonts w:ascii="Arial" w:hAnsi="Arial" w:cs="Arial"/>
                <w:szCs w:val="24"/>
              </w:rPr>
              <w:t xml:space="preserve"> specialist systems, such as </w:t>
            </w:r>
            <w:proofErr w:type="spellStart"/>
            <w:r w:rsidRPr="00D26E12">
              <w:rPr>
                <w:rFonts w:ascii="Arial" w:hAnsi="Arial" w:cs="Arial"/>
                <w:szCs w:val="24"/>
              </w:rPr>
              <w:t>Exacom</w:t>
            </w:r>
            <w:proofErr w:type="spellEnd"/>
            <w:r w:rsidRPr="00D26E12">
              <w:rPr>
                <w:rFonts w:ascii="Arial" w:hAnsi="Arial" w:cs="Arial"/>
                <w:szCs w:val="24"/>
              </w:rPr>
              <w:t>.</w:t>
            </w:r>
          </w:p>
          <w:p w14:paraId="4A072D8D" w14:textId="3E0E2FA7" w:rsidR="008D091C" w:rsidRPr="00D26E12" w:rsidRDefault="008D091C" w:rsidP="00745C1B">
            <w:pPr>
              <w:rPr>
                <w:rFonts w:ascii="Arial" w:hAnsi="Arial" w:cs="Arial"/>
                <w:b/>
                <w:szCs w:val="24"/>
              </w:rPr>
            </w:pPr>
          </w:p>
        </w:tc>
        <w:tc>
          <w:tcPr>
            <w:tcW w:w="1417" w:type="dxa"/>
          </w:tcPr>
          <w:p w14:paraId="106B5E41" w14:textId="5A12639E" w:rsidR="008D091C" w:rsidRPr="00D26E12" w:rsidRDefault="008D091C" w:rsidP="000D72DF">
            <w:pPr>
              <w:jc w:val="center"/>
              <w:rPr>
                <w:rFonts w:ascii="Arial" w:hAnsi="Arial" w:cs="Arial"/>
                <w:szCs w:val="24"/>
              </w:rPr>
            </w:pPr>
          </w:p>
          <w:p w14:paraId="209A44C5" w14:textId="77777777" w:rsidR="00745C1B" w:rsidRPr="00D26E12" w:rsidRDefault="00745C1B" w:rsidP="000D72DF">
            <w:pPr>
              <w:jc w:val="center"/>
              <w:rPr>
                <w:rFonts w:ascii="Arial" w:hAnsi="Arial" w:cs="Arial"/>
                <w:szCs w:val="24"/>
              </w:rPr>
            </w:pPr>
          </w:p>
          <w:p w14:paraId="594D0BB0" w14:textId="77777777" w:rsidR="00745C1B" w:rsidRPr="00D26E12" w:rsidRDefault="00745C1B" w:rsidP="000D72DF">
            <w:pPr>
              <w:jc w:val="center"/>
              <w:rPr>
                <w:rFonts w:ascii="Arial" w:hAnsi="Arial" w:cs="Arial"/>
                <w:szCs w:val="24"/>
              </w:rPr>
            </w:pPr>
          </w:p>
          <w:p w14:paraId="7BC63BC5" w14:textId="7EEFF6CA" w:rsidR="00745C1B" w:rsidRPr="00D26E12" w:rsidRDefault="00745C1B" w:rsidP="000D72DF">
            <w:pPr>
              <w:jc w:val="center"/>
              <w:rPr>
                <w:rFonts w:ascii="Arial" w:hAnsi="Arial" w:cs="Arial"/>
                <w:szCs w:val="24"/>
              </w:rPr>
            </w:pPr>
            <w:r w:rsidRPr="00D26E12">
              <w:rPr>
                <w:rFonts w:ascii="Arial" w:hAnsi="Arial" w:cs="Arial"/>
                <w:szCs w:val="24"/>
              </w:rPr>
              <w:t>E</w:t>
            </w:r>
          </w:p>
          <w:p w14:paraId="56DB97E5" w14:textId="77777777" w:rsidR="00745C1B" w:rsidRPr="00D26E12" w:rsidRDefault="00745C1B" w:rsidP="000D72DF">
            <w:pPr>
              <w:jc w:val="center"/>
              <w:rPr>
                <w:rFonts w:ascii="Arial" w:hAnsi="Arial" w:cs="Arial"/>
                <w:szCs w:val="24"/>
              </w:rPr>
            </w:pPr>
          </w:p>
          <w:p w14:paraId="415F176A" w14:textId="77777777" w:rsidR="00745C1B" w:rsidRPr="00D26E12" w:rsidRDefault="00745C1B" w:rsidP="000D72DF">
            <w:pPr>
              <w:jc w:val="center"/>
              <w:rPr>
                <w:rFonts w:ascii="Arial" w:hAnsi="Arial" w:cs="Arial"/>
                <w:szCs w:val="24"/>
              </w:rPr>
            </w:pPr>
          </w:p>
          <w:p w14:paraId="78121492" w14:textId="77777777" w:rsidR="00745C1B" w:rsidRPr="00D26E12" w:rsidRDefault="00745C1B" w:rsidP="000D72DF">
            <w:pPr>
              <w:jc w:val="center"/>
              <w:rPr>
                <w:rFonts w:ascii="Arial" w:hAnsi="Arial" w:cs="Arial"/>
                <w:szCs w:val="24"/>
              </w:rPr>
            </w:pPr>
          </w:p>
          <w:p w14:paraId="68AC27C9" w14:textId="77777777" w:rsidR="00745C1B" w:rsidRPr="00D26E12" w:rsidRDefault="00745C1B" w:rsidP="000D72DF">
            <w:pPr>
              <w:jc w:val="center"/>
              <w:rPr>
                <w:rFonts w:ascii="Arial" w:hAnsi="Arial" w:cs="Arial"/>
                <w:szCs w:val="24"/>
              </w:rPr>
            </w:pPr>
            <w:r w:rsidRPr="00D26E12">
              <w:rPr>
                <w:rFonts w:ascii="Arial" w:hAnsi="Arial" w:cs="Arial"/>
                <w:szCs w:val="24"/>
              </w:rPr>
              <w:t>E</w:t>
            </w:r>
          </w:p>
          <w:p w14:paraId="2F7F48E0" w14:textId="77777777" w:rsidR="00745C1B" w:rsidRPr="00D26E12" w:rsidRDefault="00745C1B" w:rsidP="000D72DF">
            <w:pPr>
              <w:jc w:val="center"/>
              <w:rPr>
                <w:rFonts w:ascii="Arial" w:hAnsi="Arial" w:cs="Arial"/>
                <w:szCs w:val="24"/>
              </w:rPr>
            </w:pPr>
          </w:p>
          <w:p w14:paraId="57257698" w14:textId="77777777" w:rsidR="00745C1B" w:rsidRPr="00D26E12" w:rsidRDefault="00745C1B" w:rsidP="000D72DF">
            <w:pPr>
              <w:jc w:val="center"/>
              <w:rPr>
                <w:rFonts w:ascii="Arial" w:hAnsi="Arial" w:cs="Arial"/>
                <w:szCs w:val="24"/>
              </w:rPr>
            </w:pPr>
          </w:p>
          <w:p w14:paraId="53439310" w14:textId="77777777" w:rsidR="00745C1B" w:rsidRPr="00D26E12" w:rsidRDefault="00745C1B" w:rsidP="000D72DF">
            <w:pPr>
              <w:jc w:val="center"/>
              <w:rPr>
                <w:rFonts w:ascii="Arial" w:hAnsi="Arial" w:cs="Arial"/>
                <w:szCs w:val="24"/>
              </w:rPr>
            </w:pPr>
          </w:p>
          <w:p w14:paraId="626DB197" w14:textId="77777777" w:rsidR="00745C1B" w:rsidRPr="00D26E12" w:rsidRDefault="00745C1B" w:rsidP="000D72DF">
            <w:pPr>
              <w:jc w:val="center"/>
              <w:rPr>
                <w:rFonts w:ascii="Arial" w:hAnsi="Arial" w:cs="Arial"/>
                <w:szCs w:val="24"/>
              </w:rPr>
            </w:pPr>
          </w:p>
          <w:p w14:paraId="2542D376" w14:textId="77777777" w:rsidR="00745C1B" w:rsidRPr="00D26E12" w:rsidRDefault="00745C1B" w:rsidP="000D72DF">
            <w:pPr>
              <w:jc w:val="center"/>
              <w:rPr>
                <w:rFonts w:ascii="Arial" w:hAnsi="Arial" w:cs="Arial"/>
                <w:szCs w:val="24"/>
              </w:rPr>
            </w:pPr>
          </w:p>
          <w:p w14:paraId="0FB71509" w14:textId="77777777" w:rsidR="00745C1B" w:rsidRPr="00D26E12" w:rsidRDefault="00745C1B" w:rsidP="000D72DF">
            <w:pPr>
              <w:jc w:val="center"/>
              <w:rPr>
                <w:rFonts w:ascii="Arial" w:hAnsi="Arial" w:cs="Arial"/>
                <w:szCs w:val="24"/>
              </w:rPr>
            </w:pPr>
            <w:r w:rsidRPr="00D26E12">
              <w:rPr>
                <w:rFonts w:ascii="Arial" w:hAnsi="Arial" w:cs="Arial"/>
                <w:szCs w:val="24"/>
              </w:rPr>
              <w:t>E</w:t>
            </w:r>
          </w:p>
          <w:p w14:paraId="7DAEB276" w14:textId="77777777" w:rsidR="00745C1B" w:rsidRPr="00D26E12" w:rsidRDefault="00745C1B" w:rsidP="000D72DF">
            <w:pPr>
              <w:jc w:val="center"/>
              <w:rPr>
                <w:rFonts w:ascii="Arial" w:hAnsi="Arial" w:cs="Arial"/>
                <w:szCs w:val="24"/>
              </w:rPr>
            </w:pPr>
          </w:p>
          <w:p w14:paraId="7A160A06" w14:textId="77777777" w:rsidR="00745C1B" w:rsidRPr="00D26E12" w:rsidRDefault="00745C1B" w:rsidP="000D72DF">
            <w:pPr>
              <w:jc w:val="center"/>
              <w:rPr>
                <w:rFonts w:ascii="Arial" w:hAnsi="Arial" w:cs="Arial"/>
                <w:szCs w:val="24"/>
              </w:rPr>
            </w:pPr>
          </w:p>
          <w:p w14:paraId="3A8B74FA" w14:textId="13136AC6" w:rsidR="00745C1B" w:rsidRPr="00D26E12" w:rsidRDefault="00745C1B" w:rsidP="000D72DF">
            <w:pPr>
              <w:jc w:val="center"/>
              <w:rPr>
                <w:rFonts w:ascii="Arial" w:hAnsi="Arial" w:cs="Arial"/>
                <w:szCs w:val="24"/>
              </w:rPr>
            </w:pPr>
            <w:r w:rsidRPr="00D26E12">
              <w:rPr>
                <w:rFonts w:ascii="Arial" w:hAnsi="Arial" w:cs="Arial"/>
                <w:szCs w:val="24"/>
              </w:rPr>
              <w:t>E</w:t>
            </w:r>
          </w:p>
          <w:p w14:paraId="020BA9E6" w14:textId="77777777" w:rsidR="008D091C" w:rsidRPr="00D26E12" w:rsidRDefault="008D091C" w:rsidP="000D72DF">
            <w:pPr>
              <w:jc w:val="center"/>
              <w:rPr>
                <w:rFonts w:ascii="Arial" w:hAnsi="Arial" w:cs="Arial"/>
                <w:szCs w:val="24"/>
              </w:rPr>
            </w:pPr>
          </w:p>
          <w:p w14:paraId="116E572E" w14:textId="6AF3DA23" w:rsidR="00260778" w:rsidRPr="00D26E12" w:rsidRDefault="00745C1B" w:rsidP="00260778">
            <w:pPr>
              <w:jc w:val="center"/>
              <w:rPr>
                <w:rFonts w:ascii="Arial" w:hAnsi="Arial" w:cs="Arial"/>
                <w:szCs w:val="24"/>
              </w:rPr>
            </w:pPr>
            <w:r w:rsidRPr="00D26E12">
              <w:rPr>
                <w:rFonts w:ascii="Arial" w:hAnsi="Arial" w:cs="Arial"/>
                <w:szCs w:val="24"/>
              </w:rPr>
              <w:t>E</w:t>
            </w:r>
          </w:p>
          <w:p w14:paraId="28045100" w14:textId="77777777" w:rsidR="00745C1B" w:rsidRPr="00D26E12" w:rsidRDefault="00745C1B" w:rsidP="00260778">
            <w:pPr>
              <w:jc w:val="center"/>
              <w:rPr>
                <w:rFonts w:ascii="Arial" w:hAnsi="Arial" w:cs="Arial"/>
                <w:szCs w:val="24"/>
              </w:rPr>
            </w:pPr>
          </w:p>
          <w:p w14:paraId="48A43036" w14:textId="77777777" w:rsidR="00745C1B" w:rsidRPr="00D26E12" w:rsidRDefault="00745C1B" w:rsidP="00260778">
            <w:pPr>
              <w:jc w:val="center"/>
              <w:rPr>
                <w:rFonts w:ascii="Arial" w:hAnsi="Arial" w:cs="Arial"/>
                <w:szCs w:val="24"/>
              </w:rPr>
            </w:pPr>
          </w:p>
          <w:p w14:paraId="2BE8F891" w14:textId="77777777" w:rsidR="00745C1B" w:rsidRPr="00D26E12" w:rsidRDefault="00745C1B" w:rsidP="00260778">
            <w:pPr>
              <w:jc w:val="center"/>
              <w:rPr>
                <w:rFonts w:ascii="Arial" w:hAnsi="Arial" w:cs="Arial"/>
                <w:szCs w:val="24"/>
              </w:rPr>
            </w:pPr>
          </w:p>
          <w:p w14:paraId="239493CA" w14:textId="77777777" w:rsidR="00745C1B" w:rsidRPr="00D26E12" w:rsidRDefault="00745C1B" w:rsidP="00260778">
            <w:pPr>
              <w:jc w:val="center"/>
              <w:rPr>
                <w:rFonts w:ascii="Arial" w:hAnsi="Arial" w:cs="Arial"/>
                <w:szCs w:val="24"/>
              </w:rPr>
            </w:pPr>
            <w:r w:rsidRPr="00D26E12">
              <w:rPr>
                <w:rFonts w:ascii="Arial" w:hAnsi="Arial" w:cs="Arial"/>
                <w:szCs w:val="24"/>
              </w:rPr>
              <w:t>E</w:t>
            </w:r>
          </w:p>
          <w:p w14:paraId="15F6804E" w14:textId="77777777" w:rsidR="00745C1B" w:rsidRPr="00D26E12" w:rsidRDefault="00745C1B" w:rsidP="00260778">
            <w:pPr>
              <w:jc w:val="center"/>
              <w:rPr>
                <w:rFonts w:ascii="Arial" w:hAnsi="Arial" w:cs="Arial"/>
                <w:szCs w:val="24"/>
              </w:rPr>
            </w:pPr>
          </w:p>
          <w:p w14:paraId="4F485744" w14:textId="77777777" w:rsidR="00745C1B" w:rsidRPr="00D26E12" w:rsidRDefault="00745C1B" w:rsidP="00260778">
            <w:pPr>
              <w:jc w:val="center"/>
              <w:rPr>
                <w:rFonts w:ascii="Arial" w:hAnsi="Arial" w:cs="Arial"/>
                <w:szCs w:val="24"/>
              </w:rPr>
            </w:pPr>
            <w:r w:rsidRPr="00D26E12">
              <w:rPr>
                <w:rFonts w:ascii="Arial" w:hAnsi="Arial" w:cs="Arial"/>
                <w:szCs w:val="24"/>
              </w:rPr>
              <w:t>E</w:t>
            </w:r>
          </w:p>
          <w:p w14:paraId="2548A2B2" w14:textId="77777777" w:rsidR="00745C1B" w:rsidRPr="00D26E12" w:rsidRDefault="00745C1B" w:rsidP="00260778">
            <w:pPr>
              <w:jc w:val="center"/>
              <w:rPr>
                <w:rFonts w:ascii="Arial" w:hAnsi="Arial" w:cs="Arial"/>
                <w:szCs w:val="24"/>
              </w:rPr>
            </w:pPr>
          </w:p>
          <w:p w14:paraId="19576E2B" w14:textId="77777777" w:rsidR="00745C1B" w:rsidRPr="00D26E12" w:rsidRDefault="00745C1B" w:rsidP="00260778">
            <w:pPr>
              <w:jc w:val="center"/>
              <w:rPr>
                <w:rFonts w:ascii="Arial" w:hAnsi="Arial" w:cs="Arial"/>
                <w:szCs w:val="24"/>
              </w:rPr>
            </w:pPr>
          </w:p>
          <w:p w14:paraId="4A2A27AF" w14:textId="77777777" w:rsidR="00745C1B" w:rsidRPr="00D26E12" w:rsidRDefault="00745C1B" w:rsidP="00260778">
            <w:pPr>
              <w:jc w:val="center"/>
              <w:rPr>
                <w:rFonts w:ascii="Arial" w:hAnsi="Arial" w:cs="Arial"/>
                <w:szCs w:val="24"/>
              </w:rPr>
            </w:pPr>
            <w:r w:rsidRPr="00D26E12">
              <w:rPr>
                <w:rFonts w:ascii="Arial" w:hAnsi="Arial" w:cs="Arial"/>
                <w:szCs w:val="24"/>
              </w:rPr>
              <w:t>E</w:t>
            </w:r>
          </w:p>
          <w:p w14:paraId="4E414A07" w14:textId="77777777" w:rsidR="00745C1B" w:rsidRPr="00D26E12" w:rsidRDefault="00745C1B" w:rsidP="00260778">
            <w:pPr>
              <w:jc w:val="center"/>
              <w:rPr>
                <w:rFonts w:ascii="Arial" w:hAnsi="Arial" w:cs="Arial"/>
                <w:szCs w:val="24"/>
              </w:rPr>
            </w:pPr>
          </w:p>
          <w:p w14:paraId="59DAED27" w14:textId="03FB9FEE" w:rsidR="00745C1B" w:rsidRPr="00D26E12" w:rsidRDefault="00745C1B" w:rsidP="00260778">
            <w:pPr>
              <w:jc w:val="center"/>
              <w:rPr>
                <w:rFonts w:ascii="Arial" w:hAnsi="Arial" w:cs="Arial"/>
                <w:szCs w:val="24"/>
              </w:rPr>
            </w:pPr>
          </w:p>
          <w:p w14:paraId="3EC8D31A" w14:textId="77777777" w:rsidR="00745C1B" w:rsidRPr="00D26E12" w:rsidRDefault="00745C1B" w:rsidP="00260778">
            <w:pPr>
              <w:jc w:val="center"/>
              <w:rPr>
                <w:rFonts w:ascii="Arial" w:hAnsi="Arial" w:cs="Arial"/>
                <w:szCs w:val="24"/>
              </w:rPr>
            </w:pPr>
          </w:p>
          <w:p w14:paraId="39574F6F" w14:textId="32986D76" w:rsidR="00745C1B" w:rsidRPr="00D26E12" w:rsidRDefault="00745C1B" w:rsidP="00260778">
            <w:pPr>
              <w:jc w:val="center"/>
              <w:rPr>
                <w:rFonts w:ascii="Arial" w:hAnsi="Arial" w:cs="Arial"/>
                <w:szCs w:val="24"/>
              </w:rPr>
            </w:pPr>
          </w:p>
          <w:p w14:paraId="397D6E13" w14:textId="77777777" w:rsidR="001F5050" w:rsidRDefault="001F5050" w:rsidP="00260778">
            <w:pPr>
              <w:jc w:val="center"/>
              <w:rPr>
                <w:rFonts w:ascii="Arial" w:hAnsi="Arial" w:cs="Arial"/>
                <w:szCs w:val="24"/>
              </w:rPr>
            </w:pPr>
          </w:p>
          <w:p w14:paraId="3D8A988A" w14:textId="46AB6CE5" w:rsidR="00745C1B" w:rsidRPr="00D26E12" w:rsidRDefault="00745C1B" w:rsidP="00260778">
            <w:pPr>
              <w:jc w:val="center"/>
              <w:rPr>
                <w:rFonts w:ascii="Arial" w:hAnsi="Arial" w:cs="Arial"/>
                <w:szCs w:val="24"/>
              </w:rPr>
            </w:pPr>
            <w:r w:rsidRPr="00D26E12">
              <w:rPr>
                <w:rFonts w:ascii="Arial" w:hAnsi="Arial" w:cs="Arial"/>
                <w:szCs w:val="24"/>
              </w:rPr>
              <w:t>E</w:t>
            </w:r>
          </w:p>
          <w:p w14:paraId="74AB6656" w14:textId="77777777" w:rsidR="00745C1B" w:rsidRPr="00D26E12" w:rsidRDefault="00745C1B" w:rsidP="00260778">
            <w:pPr>
              <w:jc w:val="center"/>
              <w:rPr>
                <w:rFonts w:ascii="Arial" w:hAnsi="Arial" w:cs="Arial"/>
                <w:szCs w:val="24"/>
              </w:rPr>
            </w:pPr>
          </w:p>
          <w:p w14:paraId="4F45DFE6" w14:textId="77777777" w:rsidR="001F5050" w:rsidRDefault="001F5050" w:rsidP="00745C1B">
            <w:pPr>
              <w:jc w:val="center"/>
              <w:rPr>
                <w:rFonts w:ascii="Arial" w:hAnsi="Arial" w:cs="Arial"/>
                <w:szCs w:val="24"/>
              </w:rPr>
            </w:pPr>
          </w:p>
          <w:p w14:paraId="5E447D46" w14:textId="486B165E" w:rsidR="00260778" w:rsidRPr="00D26E12" w:rsidRDefault="00745C1B" w:rsidP="00745C1B">
            <w:pPr>
              <w:jc w:val="center"/>
              <w:rPr>
                <w:rFonts w:ascii="Arial" w:hAnsi="Arial" w:cs="Arial"/>
                <w:szCs w:val="24"/>
              </w:rPr>
            </w:pPr>
            <w:r w:rsidRPr="00D26E12">
              <w:rPr>
                <w:rFonts w:ascii="Arial" w:hAnsi="Arial" w:cs="Arial"/>
                <w:szCs w:val="24"/>
              </w:rPr>
              <w:t>D</w:t>
            </w:r>
          </w:p>
        </w:tc>
        <w:tc>
          <w:tcPr>
            <w:tcW w:w="2268" w:type="dxa"/>
          </w:tcPr>
          <w:p w14:paraId="1A84FA67" w14:textId="77777777" w:rsidR="00975563" w:rsidRDefault="00975563" w:rsidP="007339DF">
            <w:pPr>
              <w:jc w:val="center"/>
              <w:rPr>
                <w:rFonts w:ascii="Arial" w:hAnsi="Arial" w:cs="Arial"/>
                <w:szCs w:val="24"/>
              </w:rPr>
            </w:pPr>
          </w:p>
          <w:p w14:paraId="28E2DAC5" w14:textId="3A66F2FF" w:rsidR="007339DF" w:rsidRPr="00D26E12" w:rsidRDefault="00F21A45" w:rsidP="007339DF">
            <w:pPr>
              <w:jc w:val="center"/>
              <w:rPr>
                <w:rFonts w:ascii="Arial" w:hAnsi="Arial" w:cs="Arial"/>
                <w:szCs w:val="24"/>
              </w:rPr>
            </w:pPr>
            <w:r>
              <w:rPr>
                <w:rFonts w:ascii="Arial" w:hAnsi="Arial" w:cs="Arial"/>
                <w:szCs w:val="24"/>
              </w:rPr>
              <w:t>A,</w:t>
            </w:r>
            <w:r w:rsidR="007339DF" w:rsidRPr="00D26E12">
              <w:rPr>
                <w:rFonts w:ascii="Arial" w:hAnsi="Arial" w:cs="Arial"/>
                <w:szCs w:val="24"/>
              </w:rPr>
              <w:t xml:space="preserve"> I</w:t>
            </w:r>
            <w:r>
              <w:rPr>
                <w:rFonts w:ascii="Arial" w:hAnsi="Arial" w:cs="Arial"/>
                <w:szCs w:val="24"/>
              </w:rPr>
              <w:t xml:space="preserve"> &amp;T</w:t>
            </w:r>
          </w:p>
          <w:p w14:paraId="21EF8BB7" w14:textId="1BDA01C4" w:rsidR="007339DF" w:rsidRPr="00D26E12" w:rsidRDefault="007339DF" w:rsidP="007339DF">
            <w:pPr>
              <w:jc w:val="center"/>
              <w:rPr>
                <w:rFonts w:ascii="Arial" w:hAnsi="Arial" w:cs="Arial"/>
                <w:szCs w:val="24"/>
              </w:rPr>
            </w:pPr>
          </w:p>
          <w:p w14:paraId="7DCFACAA" w14:textId="3F17ABFF" w:rsidR="007339DF" w:rsidRPr="00D26E12" w:rsidRDefault="007339DF" w:rsidP="007339DF">
            <w:pPr>
              <w:jc w:val="center"/>
              <w:rPr>
                <w:rFonts w:ascii="Arial" w:hAnsi="Arial" w:cs="Arial"/>
                <w:szCs w:val="24"/>
              </w:rPr>
            </w:pPr>
          </w:p>
          <w:p w14:paraId="0486BD6D" w14:textId="040D029B" w:rsidR="008D091C" w:rsidRPr="00D26E12" w:rsidRDefault="008D091C" w:rsidP="000D72DF">
            <w:pPr>
              <w:jc w:val="center"/>
              <w:rPr>
                <w:rFonts w:ascii="Arial" w:hAnsi="Arial" w:cs="Arial"/>
                <w:szCs w:val="24"/>
              </w:rPr>
            </w:pPr>
          </w:p>
        </w:tc>
      </w:tr>
      <w:tr w:rsidR="007B5D78" w:rsidRPr="00D26E12" w14:paraId="1925A4C4" w14:textId="77777777" w:rsidTr="00037102">
        <w:tc>
          <w:tcPr>
            <w:tcW w:w="1711" w:type="dxa"/>
          </w:tcPr>
          <w:p w14:paraId="4D9BBC34" w14:textId="7AD597C0" w:rsidR="008D091C" w:rsidRPr="00D26E12" w:rsidRDefault="008D091C" w:rsidP="00037102">
            <w:pPr>
              <w:rPr>
                <w:rFonts w:ascii="Arial" w:hAnsi="Arial" w:cs="Arial"/>
                <w:szCs w:val="24"/>
              </w:rPr>
            </w:pPr>
            <w:r w:rsidRPr="00D26E12">
              <w:rPr>
                <w:rFonts w:ascii="Arial" w:hAnsi="Arial" w:cs="Arial"/>
                <w:szCs w:val="24"/>
              </w:rPr>
              <w:t>Other Requirements</w:t>
            </w:r>
          </w:p>
        </w:tc>
        <w:tc>
          <w:tcPr>
            <w:tcW w:w="4493" w:type="dxa"/>
          </w:tcPr>
          <w:p w14:paraId="6A8FFD3E" w14:textId="373C8477" w:rsidR="008D091C" w:rsidRPr="00D26E12" w:rsidRDefault="008D091C" w:rsidP="00037102">
            <w:pPr>
              <w:rPr>
                <w:rFonts w:ascii="Arial" w:hAnsi="Arial" w:cs="Arial"/>
                <w:szCs w:val="24"/>
              </w:rPr>
            </w:pPr>
            <w:r w:rsidRPr="00D26E12">
              <w:rPr>
                <w:rFonts w:ascii="Arial" w:hAnsi="Arial" w:cs="Arial"/>
                <w:szCs w:val="24"/>
              </w:rPr>
              <w:t>Driving license and access to a vehicle for work purposes</w:t>
            </w:r>
            <w:r w:rsidR="00260778" w:rsidRPr="00D26E12">
              <w:rPr>
                <w:rFonts w:ascii="Arial" w:hAnsi="Arial" w:cs="Arial"/>
                <w:szCs w:val="24"/>
              </w:rPr>
              <w:t>.</w:t>
            </w:r>
          </w:p>
          <w:p w14:paraId="30F31202" w14:textId="77777777" w:rsidR="008D091C" w:rsidRPr="00D26E12" w:rsidRDefault="008D091C" w:rsidP="00037102">
            <w:pPr>
              <w:rPr>
                <w:rFonts w:ascii="Arial" w:hAnsi="Arial" w:cs="Arial"/>
                <w:szCs w:val="24"/>
              </w:rPr>
            </w:pPr>
          </w:p>
          <w:p w14:paraId="7806B270" w14:textId="77777777" w:rsidR="008D091C" w:rsidRPr="00D26E12" w:rsidRDefault="008D091C" w:rsidP="00037102">
            <w:pPr>
              <w:rPr>
                <w:rFonts w:ascii="Arial" w:hAnsi="Arial" w:cs="Arial"/>
                <w:szCs w:val="24"/>
              </w:rPr>
            </w:pPr>
            <w:r w:rsidRPr="00D26E12">
              <w:rPr>
                <w:rFonts w:ascii="Arial" w:hAnsi="Arial" w:cs="Arial"/>
                <w:szCs w:val="24"/>
              </w:rPr>
              <w:t>Able to undertake site visits, requiring the ability to:</w:t>
            </w:r>
          </w:p>
          <w:p w14:paraId="33F8591E" w14:textId="659F5372" w:rsidR="008D091C" w:rsidRPr="00D26E12" w:rsidRDefault="008D091C" w:rsidP="00037102">
            <w:pPr>
              <w:numPr>
                <w:ilvl w:val="0"/>
                <w:numId w:val="12"/>
              </w:numPr>
              <w:rPr>
                <w:rFonts w:ascii="Arial" w:hAnsi="Arial" w:cs="Arial"/>
                <w:szCs w:val="24"/>
              </w:rPr>
            </w:pPr>
            <w:r w:rsidRPr="00D26E12">
              <w:rPr>
                <w:rFonts w:ascii="Arial" w:hAnsi="Arial" w:cs="Arial"/>
                <w:szCs w:val="24"/>
              </w:rPr>
              <w:t>Travel independently</w:t>
            </w:r>
            <w:r w:rsidR="00745C1B" w:rsidRPr="00D26E12">
              <w:rPr>
                <w:rFonts w:ascii="Arial" w:hAnsi="Arial" w:cs="Arial"/>
                <w:szCs w:val="24"/>
              </w:rPr>
              <w:t>.</w:t>
            </w:r>
          </w:p>
          <w:p w14:paraId="597F9310" w14:textId="2C512E9B" w:rsidR="008D091C" w:rsidRPr="00D26E12" w:rsidRDefault="008D091C" w:rsidP="00037102">
            <w:pPr>
              <w:numPr>
                <w:ilvl w:val="0"/>
                <w:numId w:val="12"/>
              </w:numPr>
              <w:rPr>
                <w:rFonts w:ascii="Arial" w:hAnsi="Arial" w:cs="Arial"/>
                <w:szCs w:val="24"/>
              </w:rPr>
            </w:pPr>
            <w:r w:rsidRPr="00D26E12">
              <w:rPr>
                <w:rFonts w:ascii="Arial" w:hAnsi="Arial" w:cs="Arial"/>
                <w:szCs w:val="24"/>
              </w:rPr>
              <w:t>Make visual site assessments</w:t>
            </w:r>
            <w:r w:rsidR="00745C1B" w:rsidRPr="00D26E12">
              <w:rPr>
                <w:rFonts w:ascii="Arial" w:hAnsi="Arial" w:cs="Arial"/>
                <w:szCs w:val="24"/>
              </w:rPr>
              <w:t>.</w:t>
            </w:r>
          </w:p>
          <w:p w14:paraId="0E39AB60" w14:textId="10308733" w:rsidR="008D091C" w:rsidRPr="00D26E12" w:rsidRDefault="008D091C" w:rsidP="00037102">
            <w:pPr>
              <w:numPr>
                <w:ilvl w:val="0"/>
                <w:numId w:val="12"/>
              </w:numPr>
              <w:rPr>
                <w:rFonts w:ascii="Arial" w:hAnsi="Arial" w:cs="Arial"/>
                <w:szCs w:val="24"/>
              </w:rPr>
            </w:pPr>
            <w:r w:rsidRPr="00D26E12">
              <w:rPr>
                <w:rFonts w:ascii="Arial" w:hAnsi="Arial" w:cs="Arial"/>
                <w:szCs w:val="24"/>
              </w:rPr>
              <w:t xml:space="preserve">Understand and </w:t>
            </w:r>
            <w:r w:rsidR="00260778" w:rsidRPr="00D26E12">
              <w:rPr>
                <w:rFonts w:ascii="Arial" w:hAnsi="Arial" w:cs="Arial"/>
                <w:szCs w:val="24"/>
              </w:rPr>
              <w:t>minimis</w:t>
            </w:r>
            <w:r w:rsidRPr="00D26E12">
              <w:rPr>
                <w:rFonts w:ascii="Arial" w:hAnsi="Arial" w:cs="Arial"/>
                <w:szCs w:val="24"/>
              </w:rPr>
              <w:t>e the risks of lone working</w:t>
            </w:r>
            <w:r w:rsidR="003F6257" w:rsidRPr="00D26E12">
              <w:rPr>
                <w:rFonts w:ascii="Arial" w:hAnsi="Arial" w:cs="Arial"/>
                <w:szCs w:val="24"/>
              </w:rPr>
              <w:t>.</w:t>
            </w:r>
          </w:p>
          <w:p w14:paraId="4E0EC01B" w14:textId="77777777" w:rsidR="003E4249" w:rsidRPr="00D26E12" w:rsidRDefault="003E4249" w:rsidP="003E4249">
            <w:pPr>
              <w:ind w:left="360"/>
              <w:rPr>
                <w:rFonts w:ascii="Arial" w:hAnsi="Arial" w:cs="Arial"/>
                <w:szCs w:val="24"/>
              </w:rPr>
            </w:pPr>
          </w:p>
          <w:p w14:paraId="26ECB1A3" w14:textId="6B78B123" w:rsidR="008D091C" w:rsidRPr="00D26E12" w:rsidRDefault="008D091C" w:rsidP="00037102">
            <w:pPr>
              <w:rPr>
                <w:rFonts w:ascii="Arial" w:hAnsi="Arial" w:cs="Arial"/>
                <w:szCs w:val="24"/>
              </w:rPr>
            </w:pPr>
            <w:r w:rsidRPr="00D26E12">
              <w:rPr>
                <w:rFonts w:ascii="Arial" w:hAnsi="Arial" w:cs="Arial"/>
                <w:szCs w:val="24"/>
              </w:rPr>
              <w:t>Able to attend occasional evening and weekend meetings</w:t>
            </w:r>
            <w:r w:rsidR="003F6257" w:rsidRPr="00D26E12">
              <w:rPr>
                <w:rFonts w:ascii="Arial" w:hAnsi="Arial" w:cs="Arial"/>
                <w:szCs w:val="24"/>
              </w:rPr>
              <w:t>.</w:t>
            </w:r>
          </w:p>
          <w:p w14:paraId="5CCA58B7" w14:textId="182ADBA4" w:rsidR="008D091C" w:rsidRPr="00D26E12" w:rsidRDefault="008D091C" w:rsidP="00037102">
            <w:pPr>
              <w:rPr>
                <w:rFonts w:ascii="Arial" w:hAnsi="Arial" w:cs="Arial"/>
                <w:szCs w:val="24"/>
              </w:rPr>
            </w:pPr>
          </w:p>
        </w:tc>
        <w:tc>
          <w:tcPr>
            <w:tcW w:w="1417" w:type="dxa"/>
          </w:tcPr>
          <w:p w14:paraId="59BA4849"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5A73F042" w14:textId="77777777" w:rsidR="008D091C" w:rsidRPr="00D26E12" w:rsidRDefault="008D091C" w:rsidP="000D72DF">
            <w:pPr>
              <w:jc w:val="center"/>
              <w:rPr>
                <w:rFonts w:ascii="Arial" w:hAnsi="Arial" w:cs="Arial"/>
                <w:szCs w:val="24"/>
              </w:rPr>
            </w:pPr>
          </w:p>
          <w:p w14:paraId="2CD508B7" w14:textId="77777777" w:rsidR="008D091C" w:rsidRPr="00D26E12" w:rsidRDefault="008D091C" w:rsidP="000D72DF">
            <w:pPr>
              <w:jc w:val="center"/>
              <w:rPr>
                <w:rFonts w:ascii="Arial" w:hAnsi="Arial" w:cs="Arial"/>
                <w:szCs w:val="24"/>
              </w:rPr>
            </w:pPr>
          </w:p>
          <w:p w14:paraId="03BC2E2C" w14:textId="77777777" w:rsidR="008D091C" w:rsidRPr="00D26E12" w:rsidRDefault="008D091C" w:rsidP="000D72DF">
            <w:pPr>
              <w:jc w:val="center"/>
              <w:rPr>
                <w:rFonts w:ascii="Arial" w:hAnsi="Arial" w:cs="Arial"/>
                <w:szCs w:val="24"/>
              </w:rPr>
            </w:pPr>
            <w:r w:rsidRPr="00D26E12">
              <w:rPr>
                <w:rFonts w:ascii="Arial" w:hAnsi="Arial" w:cs="Arial"/>
                <w:szCs w:val="24"/>
              </w:rPr>
              <w:t>E</w:t>
            </w:r>
          </w:p>
          <w:p w14:paraId="654411B8" w14:textId="77777777" w:rsidR="008D091C" w:rsidRPr="00D26E12" w:rsidRDefault="008D091C" w:rsidP="000D72DF">
            <w:pPr>
              <w:jc w:val="center"/>
              <w:rPr>
                <w:rFonts w:ascii="Arial" w:hAnsi="Arial" w:cs="Arial"/>
                <w:szCs w:val="24"/>
              </w:rPr>
            </w:pPr>
          </w:p>
          <w:p w14:paraId="7F68A179" w14:textId="77777777" w:rsidR="008D091C" w:rsidRPr="00D26E12" w:rsidRDefault="008D091C" w:rsidP="000D72DF">
            <w:pPr>
              <w:jc w:val="center"/>
              <w:rPr>
                <w:rFonts w:ascii="Arial" w:hAnsi="Arial" w:cs="Arial"/>
                <w:szCs w:val="24"/>
              </w:rPr>
            </w:pPr>
          </w:p>
          <w:p w14:paraId="6C0792CB" w14:textId="77777777" w:rsidR="008D091C" w:rsidRPr="00D26E12" w:rsidRDefault="008D091C" w:rsidP="000D72DF">
            <w:pPr>
              <w:jc w:val="center"/>
              <w:rPr>
                <w:rFonts w:ascii="Arial" w:hAnsi="Arial" w:cs="Arial"/>
                <w:szCs w:val="24"/>
              </w:rPr>
            </w:pPr>
          </w:p>
          <w:p w14:paraId="79976F0D" w14:textId="77777777" w:rsidR="008D091C" w:rsidRPr="00D26E12" w:rsidRDefault="008D091C" w:rsidP="000D72DF">
            <w:pPr>
              <w:jc w:val="center"/>
              <w:rPr>
                <w:rFonts w:ascii="Arial" w:hAnsi="Arial" w:cs="Arial"/>
                <w:szCs w:val="24"/>
              </w:rPr>
            </w:pPr>
          </w:p>
          <w:p w14:paraId="418C48EC" w14:textId="77777777" w:rsidR="008D091C" w:rsidRPr="00D26E12" w:rsidRDefault="008D091C" w:rsidP="000D72DF">
            <w:pPr>
              <w:jc w:val="center"/>
              <w:rPr>
                <w:rFonts w:ascii="Arial" w:hAnsi="Arial" w:cs="Arial"/>
                <w:szCs w:val="24"/>
              </w:rPr>
            </w:pPr>
          </w:p>
          <w:p w14:paraId="0C89B727" w14:textId="77777777" w:rsidR="008D091C" w:rsidRPr="00D26E12" w:rsidRDefault="008D091C" w:rsidP="000D72DF">
            <w:pPr>
              <w:jc w:val="center"/>
              <w:rPr>
                <w:rFonts w:ascii="Arial" w:hAnsi="Arial" w:cs="Arial"/>
                <w:szCs w:val="24"/>
              </w:rPr>
            </w:pPr>
          </w:p>
          <w:p w14:paraId="1A44090B" w14:textId="5DD0715F" w:rsidR="008D091C" w:rsidRPr="00D26E12" w:rsidRDefault="00745C1B" w:rsidP="000D72DF">
            <w:pPr>
              <w:jc w:val="center"/>
              <w:rPr>
                <w:rFonts w:ascii="Arial" w:hAnsi="Arial" w:cs="Arial"/>
                <w:szCs w:val="24"/>
              </w:rPr>
            </w:pPr>
            <w:r w:rsidRPr="00D26E12">
              <w:rPr>
                <w:rFonts w:ascii="Arial" w:hAnsi="Arial" w:cs="Arial"/>
                <w:szCs w:val="24"/>
              </w:rPr>
              <w:t>E</w:t>
            </w:r>
          </w:p>
          <w:p w14:paraId="1E3B4B50" w14:textId="3F38D4B5" w:rsidR="008D091C" w:rsidRPr="00D26E12" w:rsidRDefault="008D091C" w:rsidP="007B5D78">
            <w:pPr>
              <w:rPr>
                <w:rFonts w:ascii="Arial" w:hAnsi="Arial" w:cs="Arial"/>
                <w:szCs w:val="24"/>
              </w:rPr>
            </w:pPr>
          </w:p>
        </w:tc>
        <w:tc>
          <w:tcPr>
            <w:tcW w:w="2268" w:type="dxa"/>
          </w:tcPr>
          <w:p w14:paraId="0F6679AB" w14:textId="504ED1CA" w:rsidR="007339DF" w:rsidRPr="00D26E12" w:rsidRDefault="007339DF" w:rsidP="007339DF">
            <w:pPr>
              <w:jc w:val="center"/>
              <w:rPr>
                <w:rFonts w:ascii="Arial" w:hAnsi="Arial" w:cs="Arial"/>
                <w:szCs w:val="24"/>
              </w:rPr>
            </w:pPr>
            <w:r w:rsidRPr="00D26E12">
              <w:rPr>
                <w:rFonts w:ascii="Arial" w:hAnsi="Arial" w:cs="Arial"/>
                <w:szCs w:val="24"/>
              </w:rPr>
              <w:t>A and D</w:t>
            </w:r>
          </w:p>
          <w:p w14:paraId="4368A6EF" w14:textId="77777777" w:rsidR="007339DF" w:rsidRPr="00D26E12" w:rsidRDefault="007339DF" w:rsidP="007339DF">
            <w:pPr>
              <w:jc w:val="center"/>
              <w:rPr>
                <w:rFonts w:ascii="Arial" w:hAnsi="Arial" w:cs="Arial"/>
                <w:szCs w:val="24"/>
              </w:rPr>
            </w:pPr>
          </w:p>
          <w:p w14:paraId="20D90507" w14:textId="77777777" w:rsidR="007339DF" w:rsidRPr="00D26E12" w:rsidRDefault="007339DF" w:rsidP="007339DF">
            <w:pPr>
              <w:jc w:val="center"/>
              <w:rPr>
                <w:rFonts w:ascii="Arial" w:hAnsi="Arial" w:cs="Arial"/>
                <w:szCs w:val="24"/>
              </w:rPr>
            </w:pPr>
          </w:p>
          <w:p w14:paraId="40A2AE17" w14:textId="3BFD8C4F" w:rsidR="007339DF" w:rsidRPr="00D26E12" w:rsidRDefault="007339DF" w:rsidP="007339DF">
            <w:pPr>
              <w:jc w:val="center"/>
              <w:rPr>
                <w:rFonts w:ascii="Arial" w:hAnsi="Arial" w:cs="Arial"/>
                <w:szCs w:val="24"/>
              </w:rPr>
            </w:pPr>
            <w:r w:rsidRPr="00D26E12">
              <w:rPr>
                <w:rFonts w:ascii="Arial" w:hAnsi="Arial" w:cs="Arial"/>
                <w:szCs w:val="24"/>
              </w:rPr>
              <w:t>A and I</w:t>
            </w:r>
          </w:p>
          <w:p w14:paraId="6956423A" w14:textId="0CE4DFC1" w:rsidR="007339DF" w:rsidRPr="00D26E12" w:rsidRDefault="007339DF" w:rsidP="007339DF">
            <w:pPr>
              <w:jc w:val="center"/>
              <w:rPr>
                <w:rFonts w:ascii="Arial" w:hAnsi="Arial" w:cs="Arial"/>
                <w:szCs w:val="24"/>
              </w:rPr>
            </w:pPr>
          </w:p>
          <w:p w14:paraId="2D37923F" w14:textId="77777777" w:rsidR="007339DF" w:rsidRPr="00D26E12" w:rsidRDefault="007339DF" w:rsidP="007339DF">
            <w:pPr>
              <w:jc w:val="center"/>
              <w:rPr>
                <w:rFonts w:ascii="Arial" w:hAnsi="Arial" w:cs="Arial"/>
                <w:szCs w:val="24"/>
              </w:rPr>
            </w:pPr>
          </w:p>
          <w:p w14:paraId="52B92D53" w14:textId="77777777" w:rsidR="008D091C" w:rsidRPr="00D26E12" w:rsidRDefault="008D091C" w:rsidP="000D72DF">
            <w:pPr>
              <w:jc w:val="center"/>
              <w:rPr>
                <w:rFonts w:ascii="Arial" w:hAnsi="Arial" w:cs="Arial"/>
                <w:szCs w:val="24"/>
              </w:rPr>
            </w:pPr>
          </w:p>
          <w:p w14:paraId="250CA6E4" w14:textId="77777777" w:rsidR="007339DF" w:rsidRPr="00D26E12" w:rsidRDefault="007339DF" w:rsidP="000D72DF">
            <w:pPr>
              <w:jc w:val="center"/>
              <w:rPr>
                <w:rFonts w:ascii="Arial" w:hAnsi="Arial" w:cs="Arial"/>
                <w:szCs w:val="24"/>
              </w:rPr>
            </w:pPr>
          </w:p>
          <w:p w14:paraId="08FC9861" w14:textId="77777777" w:rsidR="007339DF" w:rsidRPr="00D26E12" w:rsidRDefault="007339DF" w:rsidP="000D72DF">
            <w:pPr>
              <w:jc w:val="center"/>
              <w:rPr>
                <w:rFonts w:ascii="Arial" w:hAnsi="Arial" w:cs="Arial"/>
                <w:szCs w:val="24"/>
              </w:rPr>
            </w:pPr>
          </w:p>
          <w:p w14:paraId="5D6E875F" w14:textId="77777777" w:rsidR="007339DF" w:rsidRPr="00D26E12" w:rsidRDefault="007339DF" w:rsidP="000D72DF">
            <w:pPr>
              <w:jc w:val="center"/>
              <w:rPr>
                <w:rFonts w:ascii="Arial" w:hAnsi="Arial" w:cs="Arial"/>
                <w:szCs w:val="24"/>
              </w:rPr>
            </w:pPr>
          </w:p>
          <w:p w14:paraId="63C50A36" w14:textId="744C21F3" w:rsidR="007339DF" w:rsidRPr="00D26E12" w:rsidRDefault="007339DF" w:rsidP="000D72DF">
            <w:pPr>
              <w:jc w:val="center"/>
              <w:rPr>
                <w:rFonts w:ascii="Arial" w:hAnsi="Arial" w:cs="Arial"/>
                <w:szCs w:val="24"/>
              </w:rPr>
            </w:pPr>
            <w:r w:rsidRPr="00D26E12">
              <w:rPr>
                <w:rFonts w:ascii="Arial" w:hAnsi="Arial" w:cs="Arial"/>
                <w:szCs w:val="24"/>
              </w:rPr>
              <w:t>A and I</w:t>
            </w:r>
          </w:p>
        </w:tc>
      </w:tr>
    </w:tbl>
    <w:p w14:paraId="542EC34D" w14:textId="3D2C3C37" w:rsidR="00257537" w:rsidRPr="00D26E12" w:rsidRDefault="00257537">
      <w:pPr>
        <w:ind w:left="567" w:hanging="567"/>
        <w:rPr>
          <w:rFonts w:ascii="Arial" w:hAnsi="Arial" w:cs="Arial"/>
          <w:sz w:val="22"/>
        </w:rPr>
      </w:pPr>
    </w:p>
    <w:p w14:paraId="2107417C" w14:textId="7A6F3ED4" w:rsidR="00257537" w:rsidRPr="00D26E12" w:rsidRDefault="00257537" w:rsidP="008D091C">
      <w:pPr>
        <w:rPr>
          <w:rFonts w:ascii="Arial" w:hAnsi="Arial" w:cs="Arial"/>
          <w:sz w:val="22"/>
        </w:rPr>
      </w:pPr>
    </w:p>
    <w:p w14:paraId="2E67E3BA" w14:textId="77777777" w:rsidR="00257537" w:rsidRPr="00D26E12" w:rsidRDefault="00257537">
      <w:pPr>
        <w:pStyle w:val="Heading1"/>
      </w:pPr>
      <w:r w:rsidRPr="00D26E12">
        <w:t>COMPLEXITY AND CREATIVITY</w:t>
      </w:r>
    </w:p>
    <w:p w14:paraId="62981A74" w14:textId="77777777" w:rsidR="00257537" w:rsidRPr="00D26E12" w:rsidRDefault="00257537" w:rsidP="007339DF">
      <w:pPr>
        <w:rPr>
          <w:rFonts w:ascii="Arial" w:hAnsi="Arial" w:cs="Arial"/>
          <w:b/>
          <w:sz w:val="22"/>
        </w:rPr>
      </w:pPr>
    </w:p>
    <w:p w14:paraId="003BC3B7" w14:textId="5A53BC9E" w:rsidR="00257537" w:rsidRPr="00D26E12" w:rsidRDefault="00257537" w:rsidP="007339DF">
      <w:pPr>
        <w:rPr>
          <w:rFonts w:ascii="Arial" w:hAnsi="Arial" w:cs="Arial"/>
          <w:sz w:val="22"/>
        </w:rPr>
      </w:pPr>
      <w:r w:rsidRPr="00D26E12">
        <w:rPr>
          <w:rFonts w:ascii="Arial" w:hAnsi="Arial" w:cs="Arial"/>
          <w:sz w:val="22"/>
        </w:rPr>
        <w:t>The post</w:t>
      </w:r>
      <w:r w:rsidR="006A44B9">
        <w:rPr>
          <w:rFonts w:ascii="Arial" w:hAnsi="Arial" w:cs="Arial"/>
          <w:sz w:val="22"/>
        </w:rPr>
        <w:t xml:space="preserve"> </w:t>
      </w:r>
      <w:r w:rsidRPr="00D26E12">
        <w:rPr>
          <w:rFonts w:ascii="Arial" w:hAnsi="Arial" w:cs="Arial"/>
          <w:sz w:val="22"/>
        </w:rPr>
        <w:t xml:space="preserve">holder is required to investigate, research, and prepare reports on </w:t>
      </w:r>
      <w:r w:rsidR="000E6768" w:rsidRPr="00D26E12">
        <w:rPr>
          <w:rFonts w:ascii="Arial" w:hAnsi="Arial" w:cs="Arial"/>
          <w:sz w:val="22"/>
        </w:rPr>
        <w:t>a wide range of technical matters relating</w:t>
      </w:r>
      <w:r w:rsidRPr="00D26E12">
        <w:rPr>
          <w:rFonts w:ascii="Arial" w:hAnsi="Arial" w:cs="Arial"/>
          <w:sz w:val="22"/>
        </w:rPr>
        <w:t xml:space="preserve"> to </w:t>
      </w:r>
      <w:r w:rsidR="007B5D78" w:rsidRPr="00D26E12">
        <w:rPr>
          <w:rFonts w:ascii="Arial" w:hAnsi="Arial" w:cs="Arial"/>
          <w:sz w:val="22"/>
        </w:rPr>
        <w:t>the</w:t>
      </w:r>
      <w:r w:rsidR="000E6768" w:rsidRPr="00D26E12">
        <w:rPr>
          <w:rFonts w:ascii="Arial" w:hAnsi="Arial" w:cs="Arial"/>
          <w:sz w:val="22"/>
        </w:rPr>
        <w:t xml:space="preserve"> Council’s Developer Contributions regime, including the CIL</w:t>
      </w:r>
      <w:r w:rsidR="007B5D78" w:rsidRPr="00D26E12">
        <w:rPr>
          <w:rFonts w:ascii="Arial" w:hAnsi="Arial" w:cs="Arial"/>
          <w:sz w:val="22"/>
        </w:rPr>
        <w:t xml:space="preserve">, and other matters relating </w:t>
      </w:r>
      <w:r w:rsidR="007339DF" w:rsidRPr="00D26E12">
        <w:rPr>
          <w:rFonts w:ascii="Arial" w:hAnsi="Arial" w:cs="Arial"/>
          <w:sz w:val="22"/>
        </w:rPr>
        <w:t>to work</w:t>
      </w:r>
      <w:r w:rsidR="007B5D78" w:rsidRPr="00D26E12">
        <w:rPr>
          <w:rFonts w:ascii="Arial" w:hAnsi="Arial" w:cs="Arial"/>
          <w:sz w:val="22"/>
        </w:rPr>
        <w:t xml:space="preserve"> programme of the section</w:t>
      </w:r>
      <w:r w:rsidRPr="00D26E12">
        <w:rPr>
          <w:rFonts w:ascii="Arial" w:hAnsi="Arial" w:cs="Arial"/>
          <w:sz w:val="22"/>
        </w:rPr>
        <w:t>. The post</w:t>
      </w:r>
      <w:r w:rsidR="006A44B9">
        <w:rPr>
          <w:rFonts w:ascii="Arial" w:hAnsi="Arial" w:cs="Arial"/>
          <w:sz w:val="22"/>
        </w:rPr>
        <w:t xml:space="preserve"> </w:t>
      </w:r>
      <w:r w:rsidRPr="00D26E12">
        <w:rPr>
          <w:rFonts w:ascii="Arial" w:hAnsi="Arial" w:cs="Arial"/>
          <w:sz w:val="22"/>
        </w:rPr>
        <w:t xml:space="preserve">holder must be able to communicate at all levels, to be able to initiate research projects, critically appraise policy documents </w:t>
      </w:r>
      <w:r w:rsidR="000E6768" w:rsidRPr="00D26E12">
        <w:rPr>
          <w:rFonts w:ascii="Arial" w:hAnsi="Arial" w:cs="Arial"/>
          <w:sz w:val="22"/>
        </w:rPr>
        <w:t xml:space="preserve">and CIL bids </w:t>
      </w:r>
      <w:r w:rsidRPr="00D26E12">
        <w:rPr>
          <w:rFonts w:ascii="Arial" w:hAnsi="Arial" w:cs="Arial"/>
          <w:sz w:val="22"/>
        </w:rPr>
        <w:t xml:space="preserve">produced by other agencies and display a strong commitment to community involvement in the policy process. New legislation will require the development of creative solutions in response to the issues and requirements raised by changes in law.  </w:t>
      </w:r>
    </w:p>
    <w:p w14:paraId="0FCFE25B" w14:textId="77777777" w:rsidR="00257537" w:rsidRPr="00D26E12" w:rsidRDefault="00257537" w:rsidP="007339DF">
      <w:pPr>
        <w:rPr>
          <w:rFonts w:ascii="Arial" w:hAnsi="Arial" w:cs="Arial"/>
          <w:sz w:val="22"/>
        </w:rPr>
      </w:pPr>
    </w:p>
    <w:p w14:paraId="352B6A3E" w14:textId="77777777" w:rsidR="00257537" w:rsidRPr="00D26E12" w:rsidRDefault="00257537" w:rsidP="007339DF">
      <w:pPr>
        <w:rPr>
          <w:rFonts w:ascii="Arial" w:hAnsi="Arial" w:cs="Arial"/>
          <w:b/>
          <w:sz w:val="22"/>
        </w:rPr>
      </w:pPr>
      <w:r w:rsidRPr="00D26E12">
        <w:rPr>
          <w:rFonts w:ascii="Arial" w:hAnsi="Arial" w:cs="Arial"/>
          <w:b/>
          <w:sz w:val="22"/>
        </w:rPr>
        <w:t>JUDGEMENT AND DECISIONS</w:t>
      </w:r>
    </w:p>
    <w:p w14:paraId="5D97A2AC" w14:textId="77777777" w:rsidR="00257537" w:rsidRPr="00D26E12" w:rsidRDefault="00257537" w:rsidP="007339DF">
      <w:pPr>
        <w:rPr>
          <w:rFonts w:ascii="Arial" w:hAnsi="Arial" w:cs="Arial"/>
          <w:sz w:val="22"/>
        </w:rPr>
      </w:pPr>
    </w:p>
    <w:p w14:paraId="1D487DD9" w14:textId="72BB984D" w:rsidR="00257537" w:rsidRPr="00D26E12" w:rsidRDefault="00257537" w:rsidP="007339DF">
      <w:pPr>
        <w:rPr>
          <w:rFonts w:ascii="Arial" w:hAnsi="Arial" w:cs="Arial"/>
          <w:sz w:val="22"/>
        </w:rPr>
      </w:pPr>
      <w:r w:rsidRPr="00D26E12">
        <w:rPr>
          <w:rFonts w:ascii="Arial" w:hAnsi="Arial" w:cs="Arial"/>
          <w:sz w:val="22"/>
        </w:rPr>
        <w:t>The post</w:t>
      </w:r>
      <w:r w:rsidR="006A44B9">
        <w:rPr>
          <w:rFonts w:ascii="Arial" w:hAnsi="Arial" w:cs="Arial"/>
          <w:sz w:val="22"/>
        </w:rPr>
        <w:t xml:space="preserve"> </w:t>
      </w:r>
      <w:r w:rsidRPr="00D26E12">
        <w:rPr>
          <w:rFonts w:ascii="Arial" w:hAnsi="Arial" w:cs="Arial"/>
          <w:sz w:val="22"/>
        </w:rPr>
        <w:t>holder will frequently act on their own initiative managing</w:t>
      </w:r>
      <w:r w:rsidR="00745C1B" w:rsidRPr="00D26E12">
        <w:rPr>
          <w:rFonts w:ascii="Arial" w:hAnsi="Arial" w:cs="Arial"/>
          <w:sz w:val="22"/>
        </w:rPr>
        <w:t xml:space="preserve"> both their time and resources</w:t>
      </w:r>
      <w:r w:rsidRPr="00D26E12">
        <w:rPr>
          <w:rFonts w:ascii="Arial" w:hAnsi="Arial" w:cs="Arial"/>
          <w:sz w:val="22"/>
        </w:rPr>
        <w:t>, to ensure that objectives are met. With guidance</w:t>
      </w:r>
      <w:r w:rsidR="00745C1B" w:rsidRPr="00D26E12">
        <w:rPr>
          <w:rFonts w:ascii="Arial" w:hAnsi="Arial" w:cs="Arial"/>
          <w:sz w:val="22"/>
        </w:rPr>
        <w:t>,</w:t>
      </w:r>
      <w:r w:rsidRPr="00D26E12">
        <w:rPr>
          <w:rFonts w:ascii="Arial" w:hAnsi="Arial" w:cs="Arial"/>
          <w:sz w:val="22"/>
        </w:rPr>
        <w:t xml:space="preserve"> the post</w:t>
      </w:r>
      <w:r w:rsidR="006A44B9">
        <w:rPr>
          <w:rFonts w:ascii="Arial" w:hAnsi="Arial" w:cs="Arial"/>
          <w:sz w:val="22"/>
        </w:rPr>
        <w:t xml:space="preserve"> </w:t>
      </w:r>
      <w:r w:rsidRPr="00D26E12">
        <w:rPr>
          <w:rFonts w:ascii="Arial" w:hAnsi="Arial" w:cs="Arial"/>
          <w:sz w:val="22"/>
        </w:rPr>
        <w:t xml:space="preserve">holder will be responsible for the scheduling and management of work programmes and prepare reports and make policy recommendations to Committee. They will be responsible for </w:t>
      </w:r>
      <w:r w:rsidR="00745C1B" w:rsidRPr="00D26E12">
        <w:rPr>
          <w:rFonts w:ascii="Arial" w:hAnsi="Arial" w:cs="Arial"/>
          <w:sz w:val="22"/>
        </w:rPr>
        <w:t>helping manage</w:t>
      </w:r>
      <w:r w:rsidRPr="00D26E12">
        <w:rPr>
          <w:rFonts w:ascii="Arial" w:hAnsi="Arial" w:cs="Arial"/>
          <w:sz w:val="22"/>
        </w:rPr>
        <w:t xml:space="preserve"> public consultation exercises and co-ordinating </w:t>
      </w:r>
      <w:proofErr w:type="gramStart"/>
      <w:r w:rsidRPr="00D26E12">
        <w:rPr>
          <w:rFonts w:ascii="Arial" w:hAnsi="Arial" w:cs="Arial"/>
          <w:sz w:val="22"/>
        </w:rPr>
        <w:t>community based</w:t>
      </w:r>
      <w:proofErr w:type="gramEnd"/>
      <w:r w:rsidRPr="00D26E12">
        <w:rPr>
          <w:rFonts w:ascii="Arial" w:hAnsi="Arial" w:cs="Arial"/>
          <w:sz w:val="22"/>
        </w:rPr>
        <w:t xml:space="preserve"> projects</w:t>
      </w:r>
      <w:r w:rsidR="000B11CE" w:rsidRPr="00D26E12">
        <w:rPr>
          <w:rFonts w:ascii="Arial" w:hAnsi="Arial" w:cs="Arial"/>
          <w:sz w:val="22"/>
        </w:rPr>
        <w:t xml:space="preserve">. </w:t>
      </w:r>
      <w:r w:rsidRPr="00D26E12">
        <w:rPr>
          <w:rFonts w:ascii="Arial" w:hAnsi="Arial" w:cs="Arial"/>
          <w:sz w:val="22"/>
        </w:rPr>
        <w:t>There will be a need to advise on conflicting views and priorities.</w:t>
      </w:r>
    </w:p>
    <w:p w14:paraId="0110ADC0" w14:textId="7C6B11DD" w:rsidR="00257537" w:rsidRPr="00D26E12" w:rsidRDefault="00257537">
      <w:pPr>
        <w:rPr>
          <w:rFonts w:ascii="Arial" w:hAnsi="Arial" w:cs="Arial"/>
          <w:sz w:val="22"/>
        </w:rPr>
      </w:pPr>
    </w:p>
    <w:p w14:paraId="77E64FE6" w14:textId="111EC352" w:rsidR="00257537" w:rsidRPr="00D26E12" w:rsidRDefault="003F6257">
      <w:pPr>
        <w:rPr>
          <w:rFonts w:ascii="Arial" w:hAnsi="Arial" w:cs="Arial"/>
          <w:b/>
          <w:sz w:val="22"/>
        </w:rPr>
      </w:pPr>
      <w:r w:rsidRPr="00D26E12">
        <w:rPr>
          <w:rFonts w:ascii="Arial" w:hAnsi="Arial" w:cs="Arial"/>
          <w:b/>
          <w:sz w:val="22"/>
        </w:rPr>
        <w:t>CONTACTS (INTERNAL 6</w:t>
      </w:r>
      <w:r w:rsidR="00257537" w:rsidRPr="00D26E12">
        <w:rPr>
          <w:rFonts w:ascii="Arial" w:hAnsi="Arial" w:cs="Arial"/>
          <w:b/>
          <w:sz w:val="22"/>
        </w:rPr>
        <w:t xml:space="preserve">0%   EXTERNAL </w:t>
      </w:r>
      <w:r w:rsidRPr="00D26E12">
        <w:rPr>
          <w:rFonts w:ascii="Arial" w:hAnsi="Arial" w:cs="Arial"/>
          <w:b/>
          <w:sz w:val="22"/>
        </w:rPr>
        <w:t>4</w:t>
      </w:r>
      <w:r w:rsidR="00257537" w:rsidRPr="00D26E12">
        <w:rPr>
          <w:rFonts w:ascii="Arial" w:hAnsi="Arial" w:cs="Arial"/>
          <w:b/>
          <w:sz w:val="22"/>
        </w:rPr>
        <w:t>0%)</w:t>
      </w:r>
    </w:p>
    <w:p w14:paraId="599430C0" w14:textId="77777777" w:rsidR="00257537" w:rsidRPr="00D26E12" w:rsidRDefault="00257537">
      <w:pPr>
        <w:rPr>
          <w:rFonts w:ascii="Arial" w:hAnsi="Arial" w:cs="Arial"/>
          <w:sz w:val="22"/>
        </w:rPr>
      </w:pPr>
    </w:p>
    <w:p w14:paraId="251F276B" w14:textId="77777777" w:rsidR="00257537" w:rsidRPr="00D26E12" w:rsidRDefault="00257537">
      <w:pPr>
        <w:rPr>
          <w:rFonts w:ascii="Arial" w:hAnsi="Arial" w:cs="Arial"/>
          <w:bCs/>
          <w:sz w:val="22"/>
        </w:rPr>
      </w:pPr>
      <w:r w:rsidRPr="00D26E12">
        <w:rPr>
          <w:rFonts w:ascii="Arial" w:hAnsi="Arial" w:cs="Arial"/>
          <w:bCs/>
          <w:sz w:val="22"/>
        </w:rPr>
        <w:t>Internal:</w:t>
      </w:r>
    </w:p>
    <w:p w14:paraId="79DACEA9" w14:textId="29BDCE7D" w:rsidR="00257537" w:rsidRPr="00F21A45" w:rsidRDefault="00257537" w:rsidP="00F21A45">
      <w:pPr>
        <w:pStyle w:val="ListParagraph"/>
        <w:numPr>
          <w:ilvl w:val="0"/>
          <w:numId w:val="27"/>
        </w:numPr>
        <w:rPr>
          <w:rFonts w:ascii="Arial" w:hAnsi="Arial" w:cs="Arial"/>
          <w:bCs/>
          <w:sz w:val="22"/>
        </w:rPr>
      </w:pPr>
      <w:r w:rsidRPr="00F21A45">
        <w:rPr>
          <w:rFonts w:ascii="Arial" w:hAnsi="Arial" w:cs="Arial"/>
          <w:bCs/>
          <w:sz w:val="22"/>
        </w:rPr>
        <w:t xml:space="preserve">Other staff in the Unit, </w:t>
      </w:r>
      <w:r w:rsidR="00D26E12" w:rsidRPr="00F21A45">
        <w:rPr>
          <w:rFonts w:ascii="Arial" w:hAnsi="Arial" w:cs="Arial"/>
          <w:bCs/>
          <w:sz w:val="22"/>
        </w:rPr>
        <w:t>S</w:t>
      </w:r>
      <w:r w:rsidRPr="00F21A45">
        <w:rPr>
          <w:rFonts w:ascii="Arial" w:hAnsi="Arial" w:cs="Arial"/>
          <w:bCs/>
          <w:sz w:val="22"/>
        </w:rPr>
        <w:t>taff in other Services Units.</w:t>
      </w:r>
    </w:p>
    <w:p w14:paraId="5A372207" w14:textId="77777777" w:rsidR="00257537" w:rsidRPr="00D26E12" w:rsidRDefault="00257537">
      <w:pPr>
        <w:rPr>
          <w:rFonts w:ascii="Arial" w:hAnsi="Arial" w:cs="Arial"/>
          <w:bCs/>
          <w:sz w:val="22"/>
        </w:rPr>
      </w:pPr>
    </w:p>
    <w:p w14:paraId="693F23C9" w14:textId="77777777" w:rsidR="00257537" w:rsidRPr="00D26E12" w:rsidRDefault="00257537">
      <w:pPr>
        <w:rPr>
          <w:rFonts w:ascii="Arial" w:hAnsi="Arial" w:cs="Arial"/>
          <w:b/>
          <w:sz w:val="22"/>
        </w:rPr>
      </w:pPr>
      <w:r w:rsidRPr="00D26E12">
        <w:rPr>
          <w:rFonts w:ascii="Arial" w:hAnsi="Arial" w:cs="Arial"/>
          <w:bCs/>
          <w:sz w:val="22"/>
        </w:rPr>
        <w:t>External:</w:t>
      </w:r>
    </w:p>
    <w:p w14:paraId="39DD7BBF" w14:textId="77777777" w:rsidR="007A3931" w:rsidRPr="00F21A45" w:rsidRDefault="00257537" w:rsidP="00F21A45">
      <w:pPr>
        <w:pStyle w:val="ListParagraph"/>
        <w:numPr>
          <w:ilvl w:val="0"/>
          <w:numId w:val="27"/>
        </w:numPr>
        <w:rPr>
          <w:rFonts w:ascii="Arial" w:hAnsi="Arial" w:cs="Arial"/>
          <w:sz w:val="22"/>
        </w:rPr>
      </w:pPr>
      <w:r w:rsidRPr="00F21A45">
        <w:rPr>
          <w:rFonts w:ascii="Arial" w:hAnsi="Arial" w:cs="Arial"/>
          <w:sz w:val="22"/>
        </w:rPr>
        <w:t>Hertfordshire County Council</w:t>
      </w:r>
    </w:p>
    <w:p w14:paraId="00E11CD7" w14:textId="77777777" w:rsidR="00257537" w:rsidRPr="00F21A45" w:rsidRDefault="00257537" w:rsidP="00F21A45">
      <w:pPr>
        <w:pStyle w:val="ListParagraph"/>
        <w:numPr>
          <w:ilvl w:val="0"/>
          <w:numId w:val="27"/>
        </w:numPr>
        <w:rPr>
          <w:rFonts w:ascii="Arial" w:hAnsi="Arial" w:cs="Arial"/>
          <w:sz w:val="22"/>
        </w:rPr>
      </w:pPr>
      <w:r w:rsidRPr="00F21A45">
        <w:rPr>
          <w:rFonts w:ascii="Arial" w:hAnsi="Arial" w:cs="Arial"/>
          <w:sz w:val="22"/>
        </w:rPr>
        <w:t>Other Local Authorities</w:t>
      </w:r>
    </w:p>
    <w:p w14:paraId="6CC71508" w14:textId="31DA8EF4" w:rsidR="00257537" w:rsidRPr="00F21A45" w:rsidRDefault="007B5D78" w:rsidP="00F21A45">
      <w:pPr>
        <w:pStyle w:val="ListParagraph"/>
        <w:numPr>
          <w:ilvl w:val="0"/>
          <w:numId w:val="27"/>
        </w:numPr>
        <w:rPr>
          <w:rFonts w:ascii="Arial" w:hAnsi="Arial" w:cs="Arial"/>
          <w:sz w:val="22"/>
        </w:rPr>
      </w:pPr>
      <w:r w:rsidRPr="00F21A45">
        <w:rPr>
          <w:rFonts w:ascii="Arial" w:hAnsi="Arial" w:cs="Arial"/>
          <w:sz w:val="22"/>
        </w:rPr>
        <w:t>Statutory u</w:t>
      </w:r>
      <w:r w:rsidR="00257537" w:rsidRPr="00F21A45">
        <w:rPr>
          <w:rFonts w:ascii="Arial" w:hAnsi="Arial" w:cs="Arial"/>
          <w:sz w:val="22"/>
        </w:rPr>
        <w:t xml:space="preserve">ndertakers </w:t>
      </w:r>
    </w:p>
    <w:p w14:paraId="2C7EC161" w14:textId="77777777" w:rsidR="00257537" w:rsidRPr="00F21A45" w:rsidRDefault="00257537" w:rsidP="00F21A45">
      <w:pPr>
        <w:pStyle w:val="ListParagraph"/>
        <w:numPr>
          <w:ilvl w:val="0"/>
          <w:numId w:val="27"/>
        </w:numPr>
        <w:rPr>
          <w:rFonts w:ascii="Arial" w:hAnsi="Arial" w:cs="Arial"/>
          <w:sz w:val="22"/>
        </w:rPr>
      </w:pPr>
      <w:r w:rsidRPr="00F21A45">
        <w:rPr>
          <w:rFonts w:ascii="Arial" w:hAnsi="Arial" w:cs="Arial"/>
          <w:sz w:val="22"/>
        </w:rPr>
        <w:t>Consultants</w:t>
      </w:r>
    </w:p>
    <w:p w14:paraId="15CD6841" w14:textId="77777777" w:rsidR="00257537" w:rsidRPr="00D26E12" w:rsidRDefault="00257537" w:rsidP="00F21A45">
      <w:pPr>
        <w:pStyle w:val="Header"/>
        <w:numPr>
          <w:ilvl w:val="0"/>
          <w:numId w:val="27"/>
        </w:numPr>
        <w:tabs>
          <w:tab w:val="clear" w:pos="4153"/>
          <w:tab w:val="clear" w:pos="8306"/>
        </w:tabs>
        <w:rPr>
          <w:rFonts w:ascii="Arial" w:hAnsi="Arial" w:cs="Arial"/>
          <w:sz w:val="22"/>
        </w:rPr>
      </w:pPr>
      <w:r w:rsidRPr="00D26E12">
        <w:rPr>
          <w:rFonts w:ascii="Arial" w:hAnsi="Arial" w:cs="Arial"/>
          <w:sz w:val="22"/>
        </w:rPr>
        <w:t>Developers</w:t>
      </w:r>
    </w:p>
    <w:p w14:paraId="04253A11" w14:textId="77777777" w:rsidR="00257537" w:rsidRPr="00F21A45" w:rsidRDefault="00257537" w:rsidP="00F21A45">
      <w:pPr>
        <w:pStyle w:val="ListParagraph"/>
        <w:numPr>
          <w:ilvl w:val="0"/>
          <w:numId w:val="27"/>
        </w:numPr>
        <w:rPr>
          <w:rFonts w:ascii="Arial" w:hAnsi="Arial" w:cs="Arial"/>
          <w:sz w:val="22"/>
        </w:rPr>
      </w:pPr>
      <w:r w:rsidRPr="00F21A45">
        <w:rPr>
          <w:rFonts w:ascii="Arial" w:hAnsi="Arial" w:cs="Arial"/>
          <w:sz w:val="22"/>
        </w:rPr>
        <w:t xml:space="preserve">Department of Communities and Local Government </w:t>
      </w:r>
      <w:r w:rsidR="000B11CE" w:rsidRPr="00F21A45">
        <w:rPr>
          <w:rFonts w:ascii="Arial" w:hAnsi="Arial" w:cs="Arial"/>
          <w:sz w:val="22"/>
        </w:rPr>
        <w:t xml:space="preserve"> </w:t>
      </w:r>
    </w:p>
    <w:p w14:paraId="36F0BB83" w14:textId="77777777" w:rsidR="00257537" w:rsidRPr="00F21A45" w:rsidRDefault="00257537" w:rsidP="00F21A45">
      <w:pPr>
        <w:pStyle w:val="ListParagraph"/>
        <w:numPr>
          <w:ilvl w:val="0"/>
          <w:numId w:val="27"/>
        </w:numPr>
        <w:rPr>
          <w:rFonts w:ascii="Arial" w:hAnsi="Arial" w:cs="Arial"/>
          <w:sz w:val="22"/>
        </w:rPr>
      </w:pPr>
      <w:r w:rsidRPr="00F21A45">
        <w:rPr>
          <w:rFonts w:ascii="Arial" w:hAnsi="Arial" w:cs="Arial"/>
          <w:sz w:val="22"/>
        </w:rPr>
        <w:t>Members of the Council</w:t>
      </w:r>
    </w:p>
    <w:p w14:paraId="5B921914" w14:textId="7AC1C806" w:rsidR="00257537" w:rsidRPr="00F21A45" w:rsidRDefault="007B5D78" w:rsidP="00F21A45">
      <w:pPr>
        <w:pStyle w:val="ListParagraph"/>
        <w:numPr>
          <w:ilvl w:val="0"/>
          <w:numId w:val="27"/>
        </w:numPr>
        <w:rPr>
          <w:rFonts w:ascii="Arial" w:hAnsi="Arial" w:cs="Arial"/>
          <w:sz w:val="22"/>
        </w:rPr>
      </w:pPr>
      <w:r w:rsidRPr="00F21A45">
        <w:rPr>
          <w:rFonts w:ascii="Arial" w:hAnsi="Arial" w:cs="Arial"/>
          <w:sz w:val="22"/>
        </w:rPr>
        <w:t>Local community groups and r</w:t>
      </w:r>
      <w:r w:rsidR="00257537" w:rsidRPr="00F21A45">
        <w:rPr>
          <w:rFonts w:ascii="Arial" w:hAnsi="Arial" w:cs="Arial"/>
          <w:sz w:val="22"/>
        </w:rPr>
        <w:t>esidents</w:t>
      </w:r>
    </w:p>
    <w:p w14:paraId="0ED90D81" w14:textId="77777777" w:rsidR="00257537" w:rsidRPr="00D26E12" w:rsidRDefault="00257537">
      <w:pPr>
        <w:rPr>
          <w:rFonts w:ascii="Arial" w:hAnsi="Arial" w:cs="Arial"/>
          <w:sz w:val="22"/>
        </w:rPr>
      </w:pPr>
    </w:p>
    <w:sectPr w:rsidR="00257537" w:rsidRPr="00D26E12" w:rsidSect="009B7945">
      <w:headerReference w:type="even" r:id="rId7"/>
      <w:headerReference w:type="default" r:id="rId8"/>
      <w:footerReference w:type="even" r:id="rId9"/>
      <w:footerReference w:type="default" r:id="rId10"/>
      <w:headerReference w:type="first" r:id="rId11"/>
      <w:footerReference w:type="first" r:id="rId12"/>
      <w:pgSz w:w="11909" w:h="16834" w:code="9"/>
      <w:pgMar w:top="992" w:right="992" w:bottom="851" w:left="128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F7985" w14:textId="77777777" w:rsidR="00AE3A4A" w:rsidRDefault="00AE3A4A">
      <w:r>
        <w:separator/>
      </w:r>
    </w:p>
  </w:endnote>
  <w:endnote w:type="continuationSeparator" w:id="0">
    <w:p w14:paraId="214AEB12" w14:textId="77777777" w:rsidR="00AE3A4A" w:rsidRDefault="00AE3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0687C" w14:textId="77777777" w:rsidR="00C90C37" w:rsidRDefault="00C90C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F22CB" w14:textId="18C3ED52" w:rsidR="007339DF" w:rsidRPr="001D4E0F" w:rsidRDefault="001D4E0F" w:rsidP="001D4E0F">
    <w:pPr>
      <w:pStyle w:val="Footer"/>
      <w:rPr>
        <w:rFonts w:ascii="Arial" w:hAnsi="Arial" w:cs="Arial"/>
        <w:sz w:val="16"/>
        <w:szCs w:val="16"/>
      </w:rPr>
    </w:pPr>
    <w:r w:rsidRPr="001D4E0F">
      <w:rPr>
        <w:rFonts w:ascii="Arial" w:hAnsi="Arial" w:cs="Arial"/>
        <w:sz w:val="16"/>
        <w:szCs w:val="16"/>
      </w:rPr>
      <w:fldChar w:fldCharType="begin"/>
    </w:r>
    <w:r w:rsidRPr="001D4E0F">
      <w:rPr>
        <w:rFonts w:ascii="Arial" w:hAnsi="Arial" w:cs="Arial"/>
        <w:sz w:val="16"/>
        <w:szCs w:val="16"/>
      </w:rPr>
      <w:instrText xml:space="preserve"> FILENAME  \p  \* MERGEFORMAT </w:instrText>
    </w:r>
    <w:r w:rsidRPr="001D4E0F">
      <w:rPr>
        <w:rFonts w:ascii="Arial" w:hAnsi="Arial" w:cs="Arial"/>
        <w:sz w:val="16"/>
        <w:szCs w:val="16"/>
      </w:rPr>
      <w:fldChar w:fldCharType="separate"/>
    </w:r>
    <w:r w:rsidR="00293A31">
      <w:rPr>
        <w:rFonts w:ascii="Arial" w:hAnsi="Arial" w:cs="Arial"/>
        <w:noProof/>
        <w:sz w:val="16"/>
        <w:szCs w:val="16"/>
      </w:rPr>
      <w:t>J:\Current folders\Job Descriptions\Job descriptions\Planning\Current\Infrastructure and Delivery Officer JD (post no 5936) Oct 2026.docx</w:t>
    </w:r>
    <w:r w:rsidRPr="001D4E0F">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04E97" w14:textId="77777777" w:rsidR="00C90C37" w:rsidRDefault="00C90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2BD26" w14:textId="77777777" w:rsidR="00AE3A4A" w:rsidRDefault="00AE3A4A">
      <w:r>
        <w:separator/>
      </w:r>
    </w:p>
  </w:footnote>
  <w:footnote w:type="continuationSeparator" w:id="0">
    <w:p w14:paraId="5B21D337" w14:textId="77777777" w:rsidR="00AE3A4A" w:rsidRDefault="00AE3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8707" w14:textId="77777777" w:rsidR="00C90C37" w:rsidRDefault="00C90C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C7B2" w14:textId="77777777" w:rsidR="00C90C37" w:rsidRDefault="00C90C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65A46" w14:textId="77777777" w:rsidR="00C90C37" w:rsidRDefault="00C90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8A3"/>
    <w:multiLevelType w:val="hybridMultilevel"/>
    <w:tmpl w:val="B5865A80"/>
    <w:lvl w:ilvl="0" w:tplc="C55C1432">
      <w:start w:val="1"/>
      <w:numFmt w:val="decimal"/>
      <w:lvlText w:val="%1."/>
      <w:lvlJc w:val="left"/>
      <w:pPr>
        <w:ind w:left="720" w:hanging="360"/>
      </w:pPr>
      <w:rPr>
        <w:rFonts w:ascii="Arial" w:hAnsi="Arial"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D2ED1"/>
    <w:multiLevelType w:val="hybridMultilevel"/>
    <w:tmpl w:val="9914400E"/>
    <w:lvl w:ilvl="0" w:tplc="62CA49C0">
      <w:start w:val="1"/>
      <w:numFmt w:val="decimal"/>
      <w:lvlText w:val="%1."/>
      <w:lvlJc w:val="left"/>
      <w:pPr>
        <w:ind w:left="720" w:hanging="360"/>
      </w:pPr>
      <w:rPr>
        <w:rFonts w:ascii="Arial" w:hAnsi="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36D7A"/>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15870C6D"/>
    <w:multiLevelType w:val="hybridMultilevel"/>
    <w:tmpl w:val="A25883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C10365"/>
    <w:multiLevelType w:val="hybridMultilevel"/>
    <w:tmpl w:val="C5D4DD48"/>
    <w:lvl w:ilvl="0" w:tplc="2E76D092">
      <w:start w:val="1"/>
      <w:numFmt w:val="decimal"/>
      <w:lvlText w:val="%1."/>
      <w:lvlJc w:val="left"/>
      <w:pPr>
        <w:ind w:left="720" w:hanging="360"/>
      </w:pPr>
      <w:rPr>
        <w:rFonts w:ascii="Arial" w:hAnsi="Arial" w:hint="default"/>
        <w:b w:val="0"/>
        <w:i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67491"/>
    <w:multiLevelType w:val="hybridMultilevel"/>
    <w:tmpl w:val="86FE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11CE8"/>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2D887E72"/>
    <w:multiLevelType w:val="multilevel"/>
    <w:tmpl w:val="80BE58D8"/>
    <w:lvl w:ilvl="0">
      <w:start w:val="1"/>
      <w:numFmt w:val="decimal"/>
      <w:lvlText w:val="%1."/>
      <w:lvlJc w:val="left"/>
      <w:pPr>
        <w:ind w:left="360" w:hanging="360"/>
      </w:pPr>
      <w:rPr>
        <w:rFonts w:ascii="Arial" w:hAnsi="Arial" w:hint="default"/>
        <w:b w:val="0"/>
        <w:i w:val="0"/>
        <w:sz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31D15867"/>
    <w:multiLevelType w:val="hybridMultilevel"/>
    <w:tmpl w:val="77183B18"/>
    <w:lvl w:ilvl="0" w:tplc="B8DC7178">
      <w:start w:val="1"/>
      <w:numFmt w:val="decimal"/>
      <w:lvlText w:val="%1."/>
      <w:lvlJc w:val="left"/>
      <w:pPr>
        <w:ind w:left="36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A7E62"/>
    <w:multiLevelType w:val="singleLevel"/>
    <w:tmpl w:val="0809000F"/>
    <w:lvl w:ilvl="0">
      <w:start w:val="6"/>
      <w:numFmt w:val="decimal"/>
      <w:lvlText w:val="%1."/>
      <w:lvlJc w:val="left"/>
      <w:pPr>
        <w:tabs>
          <w:tab w:val="num" w:pos="360"/>
        </w:tabs>
        <w:ind w:left="360" w:hanging="360"/>
      </w:pPr>
      <w:rPr>
        <w:rFonts w:hint="default"/>
      </w:rPr>
    </w:lvl>
  </w:abstractNum>
  <w:abstractNum w:abstractNumId="10" w15:restartNumberingAfterBreak="0">
    <w:nsid w:val="364A70F5"/>
    <w:multiLevelType w:val="singleLevel"/>
    <w:tmpl w:val="0809000F"/>
    <w:lvl w:ilvl="0">
      <w:start w:val="2"/>
      <w:numFmt w:val="decimal"/>
      <w:lvlText w:val="%1."/>
      <w:lvlJc w:val="left"/>
      <w:pPr>
        <w:tabs>
          <w:tab w:val="num" w:pos="360"/>
        </w:tabs>
        <w:ind w:left="360" w:hanging="360"/>
      </w:pPr>
      <w:rPr>
        <w:rFonts w:hint="default"/>
      </w:rPr>
    </w:lvl>
  </w:abstractNum>
  <w:abstractNum w:abstractNumId="11" w15:restartNumberingAfterBreak="0">
    <w:nsid w:val="3A550434"/>
    <w:multiLevelType w:val="multilevel"/>
    <w:tmpl w:val="87625742"/>
    <w:lvl w:ilvl="0">
      <w:start w:val="1"/>
      <w:numFmt w:val="decimal"/>
      <w:lvlText w:val="%1."/>
      <w:lvlJc w:val="left"/>
      <w:pPr>
        <w:ind w:left="360" w:hanging="360"/>
      </w:pPr>
      <w:rPr>
        <w:rFonts w:hint="default"/>
        <w:b w:val="0"/>
        <w:i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8E2F49"/>
    <w:multiLevelType w:val="multilevel"/>
    <w:tmpl w:val="3E107E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5E06153"/>
    <w:multiLevelType w:val="hybridMultilevel"/>
    <w:tmpl w:val="089A6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233D4B"/>
    <w:multiLevelType w:val="hybridMultilevel"/>
    <w:tmpl w:val="6C22DA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C08616B"/>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611653DE"/>
    <w:multiLevelType w:val="singleLevel"/>
    <w:tmpl w:val="0809000F"/>
    <w:lvl w:ilvl="0">
      <w:start w:val="6"/>
      <w:numFmt w:val="decimal"/>
      <w:lvlText w:val="%1."/>
      <w:lvlJc w:val="left"/>
      <w:pPr>
        <w:tabs>
          <w:tab w:val="num" w:pos="360"/>
        </w:tabs>
        <w:ind w:left="360" w:hanging="360"/>
      </w:pPr>
      <w:rPr>
        <w:rFonts w:hint="default"/>
      </w:rPr>
    </w:lvl>
  </w:abstractNum>
  <w:abstractNum w:abstractNumId="17" w15:restartNumberingAfterBreak="0">
    <w:nsid w:val="624950B2"/>
    <w:multiLevelType w:val="hybridMultilevel"/>
    <w:tmpl w:val="02E4676A"/>
    <w:lvl w:ilvl="0" w:tplc="02608F24">
      <w:start w:val="1"/>
      <w:numFmt w:val="decimal"/>
      <w:lvlText w:val="%1."/>
      <w:lvlJc w:val="left"/>
      <w:pPr>
        <w:tabs>
          <w:tab w:val="num" w:pos="360"/>
        </w:tabs>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115DFB"/>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655545F8"/>
    <w:multiLevelType w:val="multilevel"/>
    <w:tmpl w:val="F41C7CFE"/>
    <w:lvl w:ilvl="0">
      <w:start w:val="1"/>
      <w:numFmt w:val="decimal"/>
      <w:lvlText w:val="%1."/>
      <w:lvlJc w:val="left"/>
      <w:pPr>
        <w:ind w:left="360" w:hanging="360"/>
      </w:pPr>
      <w:rPr>
        <w:rFonts w:ascii="Arial" w:hAnsi="Arial" w:hint="default"/>
        <w:b w:val="0"/>
        <w:i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692C7EF2"/>
    <w:multiLevelType w:val="hybridMultilevel"/>
    <w:tmpl w:val="99EEA94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6DEB1214"/>
    <w:multiLevelType w:val="hybridMultilevel"/>
    <w:tmpl w:val="7F98544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2" w15:restartNumberingAfterBreak="0">
    <w:nsid w:val="702C0554"/>
    <w:multiLevelType w:val="hybridMultilevel"/>
    <w:tmpl w:val="FEA48626"/>
    <w:lvl w:ilvl="0" w:tplc="C55C1432">
      <w:start w:val="1"/>
      <w:numFmt w:val="decimal"/>
      <w:lvlText w:val="%1."/>
      <w:lvlJc w:val="left"/>
      <w:pPr>
        <w:ind w:left="360" w:hanging="360"/>
      </w:pPr>
      <w:rPr>
        <w:rFonts w:ascii="Arial" w:hAnsi="Arial" w:hint="default"/>
        <w:b w:val="0"/>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33E6237"/>
    <w:multiLevelType w:val="hybridMultilevel"/>
    <w:tmpl w:val="616E1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506509"/>
    <w:multiLevelType w:val="hybridMultilevel"/>
    <w:tmpl w:val="8D9ADEDE"/>
    <w:lvl w:ilvl="0" w:tplc="3A2C149C">
      <w:start w:val="1"/>
      <w:numFmt w:val="decimal"/>
      <w:lvlText w:val="%1."/>
      <w:lvlJc w:val="left"/>
      <w:pPr>
        <w:ind w:left="36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DB2FC3"/>
    <w:multiLevelType w:val="hybridMultilevel"/>
    <w:tmpl w:val="F328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8518246">
    <w:abstractNumId w:val="15"/>
  </w:num>
  <w:num w:numId="2" w16cid:durableId="1550725205">
    <w:abstractNumId w:val="2"/>
  </w:num>
  <w:num w:numId="3" w16cid:durableId="1377123677">
    <w:abstractNumId w:val="6"/>
  </w:num>
  <w:num w:numId="4" w16cid:durableId="1808008591">
    <w:abstractNumId w:val="9"/>
  </w:num>
  <w:num w:numId="5" w16cid:durableId="922034512">
    <w:abstractNumId w:val="11"/>
  </w:num>
  <w:num w:numId="6" w16cid:durableId="1954165260">
    <w:abstractNumId w:val="16"/>
  </w:num>
  <w:num w:numId="7" w16cid:durableId="2139108484">
    <w:abstractNumId w:val="10"/>
  </w:num>
  <w:num w:numId="8" w16cid:durableId="637538200">
    <w:abstractNumId w:val="18"/>
  </w:num>
  <w:num w:numId="9" w16cid:durableId="1468359408">
    <w:abstractNumId w:val="12"/>
  </w:num>
  <w:num w:numId="10" w16cid:durableId="2044164738">
    <w:abstractNumId w:val="3"/>
  </w:num>
  <w:num w:numId="11" w16cid:durableId="10936232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3682354">
    <w:abstractNumId w:val="14"/>
  </w:num>
  <w:num w:numId="13" w16cid:durableId="739329601">
    <w:abstractNumId w:val="17"/>
  </w:num>
  <w:num w:numId="14" w16cid:durableId="337194908">
    <w:abstractNumId w:val="20"/>
  </w:num>
  <w:num w:numId="15" w16cid:durableId="1966615275">
    <w:abstractNumId w:val="25"/>
  </w:num>
  <w:num w:numId="16" w16cid:durableId="2108574150">
    <w:abstractNumId w:val="21"/>
  </w:num>
  <w:num w:numId="17" w16cid:durableId="1211842755">
    <w:abstractNumId w:val="23"/>
  </w:num>
  <w:num w:numId="18" w16cid:durableId="2022123989">
    <w:abstractNumId w:val="13"/>
  </w:num>
  <w:num w:numId="19" w16cid:durableId="521818692">
    <w:abstractNumId w:val="22"/>
  </w:num>
  <w:num w:numId="20" w16cid:durableId="1458723996">
    <w:abstractNumId w:val="0"/>
  </w:num>
  <w:num w:numId="21" w16cid:durableId="1392801101">
    <w:abstractNumId w:val="4"/>
  </w:num>
  <w:num w:numId="22" w16cid:durableId="1637299230">
    <w:abstractNumId w:val="7"/>
  </w:num>
  <w:num w:numId="23" w16cid:durableId="761072425">
    <w:abstractNumId w:val="19"/>
  </w:num>
  <w:num w:numId="24" w16cid:durableId="1146819806">
    <w:abstractNumId w:val="24"/>
  </w:num>
  <w:num w:numId="25" w16cid:durableId="1601059881">
    <w:abstractNumId w:val="8"/>
  </w:num>
  <w:num w:numId="26" w16cid:durableId="2088651458">
    <w:abstractNumId w:val="1"/>
  </w:num>
  <w:num w:numId="27" w16cid:durableId="12252633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1FA332D-4FC8-4330-A477-191A9459E56E}"/>
    <w:docVar w:name="dgnword-eventsink" w:val="341949056"/>
  </w:docVars>
  <w:rsids>
    <w:rsidRoot w:val="00322966"/>
    <w:rsid w:val="00037102"/>
    <w:rsid w:val="00046D49"/>
    <w:rsid w:val="00082BF2"/>
    <w:rsid w:val="000B11CE"/>
    <w:rsid w:val="000B7ECA"/>
    <w:rsid w:val="000D3A7E"/>
    <w:rsid w:val="000D72DF"/>
    <w:rsid w:val="000E6768"/>
    <w:rsid w:val="00104AFA"/>
    <w:rsid w:val="001163E0"/>
    <w:rsid w:val="00162330"/>
    <w:rsid w:val="001D4E0F"/>
    <w:rsid w:val="001E744A"/>
    <w:rsid w:val="001F5050"/>
    <w:rsid w:val="00204211"/>
    <w:rsid w:val="00257537"/>
    <w:rsid w:val="00260778"/>
    <w:rsid w:val="002727AB"/>
    <w:rsid w:val="00275400"/>
    <w:rsid w:val="00293A31"/>
    <w:rsid w:val="002F7174"/>
    <w:rsid w:val="00322966"/>
    <w:rsid w:val="003D4031"/>
    <w:rsid w:val="003E4249"/>
    <w:rsid w:val="003F6257"/>
    <w:rsid w:val="00504DE0"/>
    <w:rsid w:val="005A0D72"/>
    <w:rsid w:val="005B5AB9"/>
    <w:rsid w:val="005D3819"/>
    <w:rsid w:val="00611919"/>
    <w:rsid w:val="00681B0F"/>
    <w:rsid w:val="006A44B9"/>
    <w:rsid w:val="006A4F57"/>
    <w:rsid w:val="006B6567"/>
    <w:rsid w:val="00702C9B"/>
    <w:rsid w:val="00713ABD"/>
    <w:rsid w:val="007339DF"/>
    <w:rsid w:val="00745C1B"/>
    <w:rsid w:val="007530D9"/>
    <w:rsid w:val="00784A5B"/>
    <w:rsid w:val="007A3931"/>
    <w:rsid w:val="007B5D78"/>
    <w:rsid w:val="00832168"/>
    <w:rsid w:val="008D091C"/>
    <w:rsid w:val="0097292A"/>
    <w:rsid w:val="00975563"/>
    <w:rsid w:val="00985043"/>
    <w:rsid w:val="009B5402"/>
    <w:rsid w:val="009B7945"/>
    <w:rsid w:val="00A47A37"/>
    <w:rsid w:val="00A54A65"/>
    <w:rsid w:val="00AE3A4A"/>
    <w:rsid w:val="00B47B00"/>
    <w:rsid w:val="00B635DC"/>
    <w:rsid w:val="00B92EA0"/>
    <w:rsid w:val="00BA0C6A"/>
    <w:rsid w:val="00BE0610"/>
    <w:rsid w:val="00C25C8B"/>
    <w:rsid w:val="00C85742"/>
    <w:rsid w:val="00C90C37"/>
    <w:rsid w:val="00C97D33"/>
    <w:rsid w:val="00CA731D"/>
    <w:rsid w:val="00D26E12"/>
    <w:rsid w:val="00D64EB7"/>
    <w:rsid w:val="00D7670A"/>
    <w:rsid w:val="00D77CDB"/>
    <w:rsid w:val="00D80332"/>
    <w:rsid w:val="00D84920"/>
    <w:rsid w:val="00DC653D"/>
    <w:rsid w:val="00E176B0"/>
    <w:rsid w:val="00E312BB"/>
    <w:rsid w:val="00EC6B65"/>
    <w:rsid w:val="00EF023A"/>
    <w:rsid w:val="00EF26AC"/>
    <w:rsid w:val="00EF4C95"/>
    <w:rsid w:val="00F10BE9"/>
    <w:rsid w:val="00F21A45"/>
    <w:rsid w:val="00F3357D"/>
    <w:rsid w:val="00F614BB"/>
    <w:rsid w:val="00FA5151"/>
    <w:rsid w:val="00FD2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CBAAC"/>
  <w15:docId w15:val="{DF167518-F015-4DE2-A9FB-029B9390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Times New Roman" w:hAnsi="Courier"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cs="Arial"/>
      <w:b/>
    </w:rPr>
  </w:style>
  <w:style w:type="paragraph" w:styleId="Heading2">
    <w:name w:val="heading 2"/>
    <w:basedOn w:val="Normal"/>
    <w:next w:val="Normal"/>
    <w:qFormat/>
    <w:rsid w:val="008D09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Arial" w:hAnsi="Arial" w:cs="Arial"/>
      <w:b/>
      <w:sz w:val="22"/>
    </w:rPr>
  </w:style>
  <w:style w:type="paragraph" w:styleId="BodyTextIndent">
    <w:name w:val="Body Text Indent"/>
    <w:basedOn w:val="Normal"/>
    <w:pPr>
      <w:ind w:left="709" w:hanging="709"/>
    </w:pPr>
    <w:rPr>
      <w:rFonts w:ascii="Arial" w:hAnsi="Arial" w:cs="Arial"/>
      <w:sz w:val="22"/>
    </w:rPr>
  </w:style>
  <w:style w:type="paragraph" w:styleId="BlockText">
    <w:name w:val="Block Text"/>
    <w:basedOn w:val="Normal"/>
    <w:pPr>
      <w:ind w:left="709" w:right="-1" w:hanging="709"/>
    </w:pPr>
    <w:rPr>
      <w:rFonts w:ascii="Arial" w:hAnsi="Arial" w:cs="Arial"/>
      <w:sz w:val="22"/>
    </w:rPr>
  </w:style>
  <w:style w:type="paragraph" w:styleId="Subtitle">
    <w:name w:val="Subtitle"/>
    <w:basedOn w:val="Normal"/>
    <w:qFormat/>
    <w:rPr>
      <w:rFonts w:ascii="Arial" w:hAnsi="Arial" w:cs="Arial"/>
      <w:b/>
    </w:rPr>
  </w:style>
  <w:style w:type="paragraph" w:styleId="BalloonText">
    <w:name w:val="Balloon Text"/>
    <w:basedOn w:val="Normal"/>
    <w:semiHidden/>
    <w:rsid w:val="005D3819"/>
    <w:rPr>
      <w:rFonts w:ascii="Tahoma" w:hAnsi="Tahoma" w:cs="Tahoma"/>
      <w:sz w:val="16"/>
      <w:szCs w:val="16"/>
    </w:rPr>
  </w:style>
  <w:style w:type="paragraph" w:styleId="ListParagraph">
    <w:name w:val="List Paragraph"/>
    <w:basedOn w:val="Normal"/>
    <w:uiPriority w:val="34"/>
    <w:qFormat/>
    <w:rsid w:val="00F10BE9"/>
    <w:pPr>
      <w:ind w:left="720"/>
    </w:pPr>
  </w:style>
  <w:style w:type="character" w:styleId="CommentReference">
    <w:name w:val="annotation reference"/>
    <w:basedOn w:val="DefaultParagraphFont"/>
    <w:semiHidden/>
    <w:unhideWhenUsed/>
    <w:rsid w:val="00FD26DD"/>
    <w:rPr>
      <w:sz w:val="16"/>
      <w:szCs w:val="16"/>
    </w:rPr>
  </w:style>
  <w:style w:type="paragraph" w:styleId="CommentText">
    <w:name w:val="annotation text"/>
    <w:basedOn w:val="Normal"/>
    <w:link w:val="CommentTextChar"/>
    <w:semiHidden/>
    <w:unhideWhenUsed/>
    <w:rsid w:val="00FD26DD"/>
    <w:rPr>
      <w:sz w:val="20"/>
    </w:rPr>
  </w:style>
  <w:style w:type="character" w:customStyle="1" w:styleId="CommentTextChar">
    <w:name w:val="Comment Text Char"/>
    <w:basedOn w:val="DefaultParagraphFont"/>
    <w:link w:val="CommentText"/>
    <w:semiHidden/>
    <w:rsid w:val="00FD26DD"/>
    <w:rPr>
      <w:lang w:eastAsia="en-US"/>
    </w:rPr>
  </w:style>
  <w:style w:type="paragraph" w:styleId="CommentSubject">
    <w:name w:val="annotation subject"/>
    <w:basedOn w:val="CommentText"/>
    <w:next w:val="CommentText"/>
    <w:link w:val="CommentSubjectChar"/>
    <w:semiHidden/>
    <w:unhideWhenUsed/>
    <w:rsid w:val="00FD26DD"/>
    <w:rPr>
      <w:b/>
      <w:bCs/>
    </w:rPr>
  </w:style>
  <w:style w:type="character" w:customStyle="1" w:styleId="CommentSubjectChar">
    <w:name w:val="Comment Subject Char"/>
    <w:basedOn w:val="CommentTextChar"/>
    <w:link w:val="CommentSubject"/>
    <w:semiHidden/>
    <w:rsid w:val="00FD26DD"/>
    <w:rPr>
      <w:b/>
      <w:bCs/>
      <w:lang w:eastAsia="en-US"/>
    </w:rPr>
  </w:style>
  <w:style w:type="paragraph" w:styleId="Revision">
    <w:name w:val="Revision"/>
    <w:hidden/>
    <w:uiPriority w:val="71"/>
    <w:semiHidden/>
    <w:rsid w:val="006A44B9"/>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55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1230</Words>
  <Characters>7077</Characters>
  <Application>Microsoft Office Word</Application>
  <DocSecurity>0</DocSecurity>
  <Lines>442</Lines>
  <Paragraphs>166</Paragraphs>
  <ScaleCrop>false</ScaleCrop>
  <HeadingPairs>
    <vt:vector size="2" baseType="variant">
      <vt:variant>
        <vt:lpstr>Title</vt:lpstr>
      </vt:variant>
      <vt:variant>
        <vt:i4>1</vt:i4>
      </vt:variant>
    </vt:vector>
  </HeadingPairs>
  <TitlesOfParts>
    <vt:vector size="1" baseType="lpstr">
      <vt:lpstr>JOB SPECIFICATION</vt:lpstr>
    </vt:vector>
  </TitlesOfParts>
  <Company>Hertsmere Borough Council</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dc:title>
  <dc:creator>The User</dc:creator>
  <cp:lastModifiedBy>Carly Feldman</cp:lastModifiedBy>
  <cp:revision>3</cp:revision>
  <cp:lastPrinted>2019-12-30T13:20:00Z</cp:lastPrinted>
  <dcterms:created xsi:type="dcterms:W3CDTF">2026-10-29T18:01:00Z</dcterms:created>
  <dcterms:modified xsi:type="dcterms:W3CDTF">2026-10-29T18:01:00Z</dcterms:modified>
</cp:coreProperties>
</file>